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2D" w:rsidRPr="002E1585" w:rsidRDefault="00F003D2" w:rsidP="00B42C2D">
      <w:pPr>
        <w:jc w:val="center"/>
        <w:rPr>
          <w:rFonts w:ascii="Times New Roman" w:hAnsi="Times New Roman" w:cs="Times New Roman"/>
          <w:b/>
          <w:bCs/>
          <w:sz w:val="28"/>
          <w:szCs w:val="28"/>
        </w:rPr>
      </w:pPr>
      <w:r>
        <w:rPr>
          <w:rFonts w:ascii="Times New Roman" w:hAnsi="Times New Roman" w:cs="Times New Roman"/>
          <w:b/>
          <w:bCs/>
          <w:sz w:val="28"/>
          <w:szCs w:val="28"/>
        </w:rPr>
        <w:t>MAKOL ARIIK DEVELOPMENT FOUNDATION</w:t>
      </w:r>
    </w:p>
    <w:p w:rsidR="00B42C2D" w:rsidRDefault="00B42C2D" w:rsidP="00B42C2D">
      <w:pPr>
        <w:ind w:firstLine="720"/>
        <w:jc w:val="both"/>
        <w:rPr>
          <w:rFonts w:ascii="Times New Roman" w:hAnsi="Times New Roman" w:cs="Times New Roman"/>
          <w:sz w:val="28"/>
          <w:szCs w:val="28"/>
        </w:rPr>
      </w:pPr>
      <w:proofErr w:type="gramStart"/>
      <w:r w:rsidRPr="002E1585">
        <w:rPr>
          <w:rFonts w:ascii="Times New Roman" w:hAnsi="Times New Roman" w:cs="Times New Roman"/>
          <w:b/>
          <w:bCs/>
          <w:sz w:val="28"/>
          <w:szCs w:val="28"/>
        </w:rPr>
        <w:t>The Foundation</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F003D2">
        <w:rPr>
          <w:rFonts w:ascii="Times New Roman" w:hAnsi="Times New Roman" w:cs="Times New Roman"/>
          <w:sz w:val="28"/>
          <w:szCs w:val="28"/>
        </w:rPr>
        <w:t xml:space="preserve">Makol </w:t>
      </w:r>
      <w:proofErr w:type="spellStart"/>
      <w:r w:rsidR="00F003D2">
        <w:rPr>
          <w:rFonts w:ascii="Times New Roman" w:hAnsi="Times New Roman" w:cs="Times New Roman"/>
          <w:sz w:val="28"/>
          <w:szCs w:val="28"/>
        </w:rPr>
        <w:t>Ariik</w:t>
      </w:r>
      <w:proofErr w:type="spellEnd"/>
      <w:r w:rsidR="00F003D2">
        <w:rPr>
          <w:rFonts w:ascii="Times New Roman" w:hAnsi="Times New Roman" w:cs="Times New Roman"/>
          <w:sz w:val="28"/>
          <w:szCs w:val="28"/>
        </w:rPr>
        <w:t xml:space="preserve"> Development Foundation (MADF) </w:t>
      </w:r>
      <w:r w:rsidRPr="00D933B4">
        <w:rPr>
          <w:rFonts w:ascii="Times New Roman" w:hAnsi="Times New Roman" w:cs="Times New Roman"/>
          <w:sz w:val="28"/>
          <w:szCs w:val="28"/>
        </w:rPr>
        <w:t xml:space="preserve">is a Utah non-profit corporation </w:t>
      </w:r>
      <w:r w:rsidR="00F003D2">
        <w:rPr>
          <w:rFonts w:ascii="Times New Roman" w:hAnsi="Times New Roman" w:cs="Times New Roman"/>
          <w:sz w:val="28"/>
          <w:szCs w:val="28"/>
        </w:rPr>
        <w:t xml:space="preserve">providing fellowships to graduate students from the </w:t>
      </w:r>
      <w:r w:rsidRPr="00D933B4">
        <w:rPr>
          <w:rFonts w:ascii="Times New Roman" w:hAnsi="Times New Roman" w:cs="Times New Roman"/>
          <w:sz w:val="28"/>
          <w:szCs w:val="28"/>
        </w:rPr>
        <w:t xml:space="preserve">semi-autonomous region of Southern Sudan, Africa.   </w:t>
      </w:r>
      <w:r w:rsidR="0051123F">
        <w:rPr>
          <w:rFonts w:ascii="Times New Roman" w:hAnsi="Times New Roman" w:cs="Times New Roman"/>
          <w:sz w:val="28"/>
          <w:szCs w:val="28"/>
        </w:rPr>
        <w:t xml:space="preserve">In return the graduate students commit to return to Southern Sudan to teach for at least three years.  </w:t>
      </w:r>
      <w:r w:rsidR="00F003D2">
        <w:rPr>
          <w:rFonts w:ascii="Times New Roman" w:hAnsi="Times New Roman" w:cs="Times New Roman"/>
          <w:sz w:val="28"/>
          <w:szCs w:val="28"/>
        </w:rPr>
        <w:t>MADF</w:t>
      </w:r>
      <w:r w:rsidRPr="00D933B4">
        <w:rPr>
          <w:rFonts w:ascii="Times New Roman" w:hAnsi="Times New Roman" w:cs="Times New Roman"/>
          <w:sz w:val="28"/>
          <w:szCs w:val="28"/>
        </w:rPr>
        <w:t xml:space="preserve"> received its tax ruling from IRS as a qualified 501c3 organization on </w:t>
      </w:r>
      <w:r w:rsidR="00F003D2">
        <w:rPr>
          <w:rFonts w:ascii="Times New Roman" w:hAnsi="Times New Roman" w:cs="Times New Roman"/>
          <w:sz w:val="28"/>
          <w:szCs w:val="28"/>
        </w:rPr>
        <w:t>September 4, 2007</w:t>
      </w:r>
      <w:r w:rsidRPr="00D933B4">
        <w:rPr>
          <w:rFonts w:ascii="Times New Roman" w:hAnsi="Times New Roman" w:cs="Times New Roman"/>
          <w:sz w:val="28"/>
          <w:szCs w:val="28"/>
        </w:rPr>
        <w:t xml:space="preserve">.   </w:t>
      </w:r>
      <w:r w:rsidR="00F003D2">
        <w:rPr>
          <w:rFonts w:ascii="Times New Roman" w:hAnsi="Times New Roman" w:cs="Times New Roman"/>
          <w:sz w:val="28"/>
          <w:szCs w:val="28"/>
        </w:rPr>
        <w:t xml:space="preserve">MADF </w:t>
      </w:r>
      <w:r w:rsidRPr="00D933B4">
        <w:rPr>
          <w:rFonts w:ascii="Times New Roman" w:hAnsi="Times New Roman" w:cs="Times New Roman"/>
          <w:sz w:val="28"/>
          <w:szCs w:val="28"/>
        </w:rPr>
        <w:t xml:space="preserve">holds a Utah charitable solicitation permit </w:t>
      </w:r>
      <w:r>
        <w:rPr>
          <w:rFonts w:ascii="Times New Roman" w:hAnsi="Times New Roman" w:cs="Times New Roman"/>
          <w:sz w:val="28"/>
          <w:szCs w:val="28"/>
        </w:rPr>
        <w:t xml:space="preserve">issued by </w:t>
      </w:r>
      <w:r w:rsidRPr="00D933B4">
        <w:rPr>
          <w:rFonts w:ascii="Times New Roman" w:hAnsi="Times New Roman" w:cs="Times New Roman"/>
          <w:sz w:val="28"/>
          <w:szCs w:val="28"/>
        </w:rPr>
        <w:t xml:space="preserve">the Utah Department of Consumer Protection, reference number </w:t>
      </w:r>
      <w:r w:rsidR="00F003D2">
        <w:rPr>
          <w:rFonts w:ascii="Times New Roman" w:hAnsi="Times New Roman" w:cs="Times New Roman"/>
          <w:sz w:val="28"/>
          <w:szCs w:val="28"/>
        </w:rPr>
        <w:t>6800786</w:t>
      </w:r>
      <w:r w:rsidRPr="00D933B4">
        <w:rPr>
          <w:rFonts w:ascii="Times New Roman" w:hAnsi="Times New Roman" w:cs="Times New Roman"/>
          <w:sz w:val="28"/>
          <w:szCs w:val="28"/>
        </w:rPr>
        <w:t>-CHAR.</w:t>
      </w:r>
    </w:p>
    <w:p w:rsidR="00EA0821" w:rsidRDefault="00B42C2D" w:rsidP="00B42C2D">
      <w:pPr>
        <w:ind w:firstLine="720"/>
        <w:jc w:val="both"/>
        <w:rPr>
          <w:rFonts w:ascii="Times New Roman" w:hAnsi="Times New Roman" w:cs="Times New Roman"/>
          <w:sz w:val="28"/>
          <w:szCs w:val="28"/>
        </w:rPr>
      </w:pPr>
      <w:proofErr w:type="gramStart"/>
      <w:r w:rsidRPr="002E1585">
        <w:rPr>
          <w:rFonts w:ascii="Times New Roman" w:hAnsi="Times New Roman" w:cs="Times New Roman"/>
          <w:b/>
          <w:bCs/>
          <w:sz w:val="28"/>
          <w:szCs w:val="28"/>
        </w:rPr>
        <w:t>Initial Project</w:t>
      </w:r>
      <w:r w:rsidR="00F003D2">
        <w:rPr>
          <w:rFonts w:ascii="Times New Roman" w:hAnsi="Times New Roman" w:cs="Times New Roman"/>
          <w:b/>
          <w:bCs/>
          <w:sz w:val="28"/>
          <w:szCs w:val="28"/>
        </w:rPr>
        <w:t xml:space="preserve"> Development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F003D2">
        <w:rPr>
          <w:rFonts w:ascii="Times New Roman" w:hAnsi="Times New Roman" w:cs="Times New Roman"/>
          <w:sz w:val="28"/>
          <w:szCs w:val="28"/>
        </w:rPr>
        <w:t xml:space="preserve">During 2007 and 2008 the </w:t>
      </w:r>
      <w:r w:rsidR="006F2C50">
        <w:rPr>
          <w:rFonts w:ascii="Times New Roman" w:hAnsi="Times New Roman" w:cs="Times New Roman"/>
          <w:sz w:val="28"/>
          <w:szCs w:val="28"/>
        </w:rPr>
        <w:t>Trustees and legal counsel of the Foundation did project development for a program to sponsor deserving college graduates of Southern Sudan to obtain advanced degrees at universities in Africa or the United States.   Among other things</w:t>
      </w:r>
      <w:r w:rsidR="00EA0821">
        <w:rPr>
          <w:rFonts w:ascii="Times New Roman" w:hAnsi="Times New Roman" w:cs="Times New Roman"/>
          <w:sz w:val="28"/>
          <w:szCs w:val="28"/>
        </w:rPr>
        <w:t>, the following activities were completed:</w:t>
      </w:r>
    </w:p>
    <w:p w:rsidR="00EA0821" w:rsidRDefault="006F2C50" w:rsidP="00EA0821">
      <w:pPr>
        <w:pStyle w:val="ListParagraph"/>
        <w:numPr>
          <w:ilvl w:val="0"/>
          <w:numId w:val="1"/>
        </w:numPr>
        <w:jc w:val="both"/>
        <w:rPr>
          <w:rFonts w:ascii="Times New Roman" w:hAnsi="Times New Roman" w:cs="Times New Roman"/>
          <w:sz w:val="28"/>
          <w:szCs w:val="28"/>
        </w:rPr>
      </w:pPr>
      <w:proofErr w:type="gramStart"/>
      <w:r w:rsidRPr="00EA0821">
        <w:rPr>
          <w:rFonts w:ascii="Times New Roman" w:hAnsi="Times New Roman" w:cs="Times New Roman"/>
          <w:sz w:val="28"/>
          <w:szCs w:val="28"/>
        </w:rPr>
        <w:t>the</w:t>
      </w:r>
      <w:proofErr w:type="gramEnd"/>
      <w:r w:rsidRPr="00EA0821">
        <w:rPr>
          <w:rFonts w:ascii="Times New Roman" w:hAnsi="Times New Roman" w:cs="Times New Roman"/>
          <w:sz w:val="28"/>
          <w:szCs w:val="28"/>
        </w:rPr>
        <w:t xml:space="preserve"> Foundation President, Mawien Arik, who hold</w:t>
      </w:r>
      <w:r w:rsidR="00544CD2">
        <w:rPr>
          <w:rFonts w:ascii="Times New Roman" w:hAnsi="Times New Roman" w:cs="Times New Roman"/>
          <w:sz w:val="28"/>
          <w:szCs w:val="28"/>
        </w:rPr>
        <w:t>s</w:t>
      </w:r>
      <w:r w:rsidRPr="00EA0821">
        <w:rPr>
          <w:rFonts w:ascii="Times New Roman" w:hAnsi="Times New Roman" w:cs="Times New Roman"/>
          <w:sz w:val="28"/>
          <w:szCs w:val="28"/>
        </w:rPr>
        <w:t xml:space="preserve"> advanced degrees from Cairo University and the University of Utah travelled to Sudan and met with Education ministers and college presidents to determine interest in the project.    </w:t>
      </w:r>
    </w:p>
    <w:p w:rsidR="00EA0821" w:rsidRDefault="006F2C50" w:rsidP="00EA0821">
      <w:pPr>
        <w:pStyle w:val="ListParagraph"/>
        <w:numPr>
          <w:ilvl w:val="0"/>
          <w:numId w:val="1"/>
        </w:numPr>
        <w:jc w:val="both"/>
        <w:rPr>
          <w:rFonts w:ascii="Times New Roman" w:hAnsi="Times New Roman" w:cs="Times New Roman"/>
          <w:sz w:val="28"/>
          <w:szCs w:val="28"/>
        </w:rPr>
      </w:pPr>
      <w:r w:rsidRPr="00EA0821">
        <w:rPr>
          <w:rFonts w:ascii="Times New Roman" w:hAnsi="Times New Roman" w:cs="Times New Roman"/>
          <w:sz w:val="28"/>
          <w:szCs w:val="28"/>
        </w:rPr>
        <w:t>In December, 2007, the Foundation’s legal counsel travelled to Juba, Sudan and me</w:t>
      </w:r>
      <w:r w:rsidR="00EA0821" w:rsidRPr="00EA0821">
        <w:rPr>
          <w:rFonts w:ascii="Times New Roman" w:hAnsi="Times New Roman" w:cs="Times New Roman"/>
          <w:sz w:val="28"/>
          <w:szCs w:val="28"/>
        </w:rPr>
        <w:t xml:space="preserve">t with the Deputy Secretary of </w:t>
      </w:r>
      <w:r w:rsidRPr="00EA0821">
        <w:rPr>
          <w:rFonts w:ascii="Times New Roman" w:hAnsi="Times New Roman" w:cs="Times New Roman"/>
          <w:sz w:val="28"/>
          <w:szCs w:val="28"/>
        </w:rPr>
        <w:t xml:space="preserve">Juba University who expressed keen interest in the project.   </w:t>
      </w:r>
      <w:r w:rsidR="0066599E">
        <w:rPr>
          <w:rFonts w:ascii="Times New Roman" w:hAnsi="Times New Roman" w:cs="Times New Roman"/>
          <w:sz w:val="28"/>
          <w:szCs w:val="28"/>
        </w:rPr>
        <w:t xml:space="preserve">The Secretary </w:t>
      </w:r>
      <w:r w:rsidRPr="00EA0821">
        <w:rPr>
          <w:rFonts w:ascii="Times New Roman" w:hAnsi="Times New Roman" w:cs="Times New Roman"/>
          <w:sz w:val="28"/>
          <w:szCs w:val="28"/>
        </w:rPr>
        <w:t xml:space="preserve">noted that Southern Sudan </w:t>
      </w:r>
      <w:r w:rsidR="00EA0821" w:rsidRPr="00EA0821">
        <w:rPr>
          <w:rFonts w:ascii="Times New Roman" w:hAnsi="Times New Roman" w:cs="Times New Roman"/>
          <w:sz w:val="28"/>
          <w:szCs w:val="28"/>
        </w:rPr>
        <w:t>is</w:t>
      </w:r>
      <w:r w:rsidRPr="00EA0821">
        <w:rPr>
          <w:rFonts w:ascii="Times New Roman" w:hAnsi="Times New Roman" w:cs="Times New Roman"/>
          <w:sz w:val="28"/>
          <w:szCs w:val="28"/>
        </w:rPr>
        <w:t xml:space="preserve"> working diligently to develop a western-style education system and </w:t>
      </w:r>
      <w:r w:rsidR="00EA0821">
        <w:rPr>
          <w:rFonts w:ascii="Times New Roman" w:hAnsi="Times New Roman" w:cs="Times New Roman"/>
          <w:sz w:val="28"/>
          <w:szCs w:val="28"/>
        </w:rPr>
        <w:t xml:space="preserve">is looking for </w:t>
      </w:r>
      <w:r w:rsidRPr="00EA0821">
        <w:rPr>
          <w:rFonts w:ascii="Times New Roman" w:hAnsi="Times New Roman" w:cs="Times New Roman"/>
          <w:sz w:val="28"/>
          <w:szCs w:val="28"/>
        </w:rPr>
        <w:t xml:space="preserve">native students with higher education to teach at its developing universities.    </w:t>
      </w:r>
    </w:p>
    <w:p w:rsidR="000C06E4" w:rsidRDefault="006F2C50" w:rsidP="00EA0821">
      <w:pPr>
        <w:pStyle w:val="ListParagraph"/>
        <w:numPr>
          <w:ilvl w:val="0"/>
          <w:numId w:val="1"/>
        </w:numPr>
        <w:jc w:val="both"/>
        <w:rPr>
          <w:rFonts w:ascii="Times New Roman" w:hAnsi="Times New Roman" w:cs="Times New Roman"/>
          <w:sz w:val="28"/>
          <w:szCs w:val="28"/>
        </w:rPr>
      </w:pPr>
      <w:r w:rsidRPr="00EA0821">
        <w:rPr>
          <w:rFonts w:ascii="Times New Roman" w:hAnsi="Times New Roman" w:cs="Times New Roman"/>
          <w:sz w:val="28"/>
          <w:szCs w:val="28"/>
        </w:rPr>
        <w:t xml:space="preserve">During 2008, August Mayai, a Trustee of the Foundation visited Juba University where he personally interviewed </w:t>
      </w:r>
      <w:r w:rsidR="00544CD2">
        <w:rPr>
          <w:rFonts w:ascii="Times New Roman" w:hAnsi="Times New Roman" w:cs="Times New Roman"/>
          <w:sz w:val="28"/>
          <w:szCs w:val="28"/>
        </w:rPr>
        <w:t>100</w:t>
      </w:r>
      <w:r w:rsidRPr="00EA0821">
        <w:rPr>
          <w:rFonts w:ascii="Times New Roman" w:hAnsi="Times New Roman" w:cs="Times New Roman"/>
          <w:sz w:val="28"/>
          <w:szCs w:val="28"/>
        </w:rPr>
        <w:t xml:space="preserve"> candidates for MADF assistance</w:t>
      </w:r>
      <w:r w:rsidR="00EA0821" w:rsidRPr="00EA0821">
        <w:rPr>
          <w:rFonts w:ascii="Times New Roman" w:hAnsi="Times New Roman" w:cs="Times New Roman"/>
          <w:sz w:val="28"/>
          <w:szCs w:val="28"/>
        </w:rPr>
        <w:t>, tested them,</w:t>
      </w:r>
      <w:r w:rsidRPr="00EA0821">
        <w:rPr>
          <w:rFonts w:ascii="Times New Roman" w:hAnsi="Times New Roman" w:cs="Times New Roman"/>
          <w:sz w:val="28"/>
          <w:szCs w:val="28"/>
        </w:rPr>
        <w:t xml:space="preserve"> and selected the 30 best candidates for graduate studies.   He is, himself a PhD candidate at the University of Wisconsin. </w:t>
      </w:r>
    </w:p>
    <w:p w:rsidR="00EA0821" w:rsidRDefault="0066599E" w:rsidP="00EA0821">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During 2008, t</w:t>
      </w:r>
      <w:r w:rsidR="000C06E4">
        <w:rPr>
          <w:rFonts w:ascii="Times New Roman" w:hAnsi="Times New Roman" w:cs="Times New Roman"/>
          <w:sz w:val="28"/>
          <w:szCs w:val="28"/>
        </w:rPr>
        <w:t>he Board researched relative tuition costs for degrees in Ethiopia, Kenya, Uganda, South Africa and Ghana and the United States and concluded that graduate degrees could be completed in Africa for between $6,000 and $12,000, including living expenses and tuition and students could be brought to the United States to complete degrees in the sciences for $3,000- $5,000 in travel and living expenses whe</w:t>
      </w:r>
      <w:r w:rsidR="001D2D96">
        <w:rPr>
          <w:rFonts w:ascii="Times New Roman" w:hAnsi="Times New Roman" w:cs="Times New Roman"/>
          <w:sz w:val="28"/>
          <w:szCs w:val="28"/>
        </w:rPr>
        <w:t>n</w:t>
      </w:r>
      <w:r w:rsidR="000C06E4">
        <w:rPr>
          <w:rFonts w:ascii="Times New Roman" w:hAnsi="Times New Roman" w:cs="Times New Roman"/>
          <w:sz w:val="28"/>
          <w:szCs w:val="28"/>
        </w:rPr>
        <w:t xml:space="preserve"> they </w:t>
      </w:r>
      <w:r w:rsidR="001D2D96">
        <w:rPr>
          <w:rFonts w:ascii="Times New Roman" w:hAnsi="Times New Roman" w:cs="Times New Roman"/>
          <w:sz w:val="28"/>
          <w:szCs w:val="28"/>
        </w:rPr>
        <w:lastRenderedPageBreak/>
        <w:t xml:space="preserve">qualify for </w:t>
      </w:r>
      <w:r w:rsidR="000C06E4">
        <w:rPr>
          <w:rFonts w:ascii="Times New Roman" w:hAnsi="Times New Roman" w:cs="Times New Roman"/>
          <w:sz w:val="28"/>
          <w:szCs w:val="28"/>
        </w:rPr>
        <w:t xml:space="preserve">a full fellowship as a research or teaching assistant to fund their own expenses.     </w:t>
      </w:r>
    </w:p>
    <w:p w:rsidR="00EA0821" w:rsidRPr="00EA0821" w:rsidRDefault="00EA0821" w:rsidP="00EA0821">
      <w:pPr>
        <w:pStyle w:val="ListParagraph"/>
        <w:numPr>
          <w:ilvl w:val="0"/>
          <w:numId w:val="1"/>
        </w:numPr>
        <w:jc w:val="both"/>
        <w:rPr>
          <w:rFonts w:ascii="Times New Roman" w:hAnsi="Times New Roman" w:cs="Times New Roman"/>
          <w:sz w:val="28"/>
          <w:szCs w:val="28"/>
        </w:rPr>
      </w:pPr>
      <w:r w:rsidRPr="00EA0821">
        <w:rPr>
          <w:rFonts w:ascii="Times New Roman" w:hAnsi="Times New Roman" w:cs="Times New Roman"/>
          <w:sz w:val="28"/>
          <w:szCs w:val="28"/>
        </w:rPr>
        <w:t>I</w:t>
      </w:r>
      <w:r w:rsidR="006F2C50" w:rsidRPr="00EA0821">
        <w:rPr>
          <w:rFonts w:ascii="Times New Roman" w:hAnsi="Times New Roman" w:cs="Times New Roman"/>
          <w:sz w:val="28"/>
          <w:szCs w:val="28"/>
        </w:rPr>
        <w:t xml:space="preserve">n January, 2009, members of the Board of Trustees met with David Chapman, </w:t>
      </w:r>
      <w:r w:rsidR="001D2D96">
        <w:rPr>
          <w:rFonts w:ascii="Times New Roman" w:hAnsi="Times New Roman" w:cs="Times New Roman"/>
          <w:sz w:val="28"/>
          <w:szCs w:val="28"/>
        </w:rPr>
        <w:t xml:space="preserve">then </w:t>
      </w:r>
      <w:r w:rsidR="006F2C50" w:rsidRPr="00EA0821">
        <w:rPr>
          <w:rFonts w:ascii="Times New Roman" w:hAnsi="Times New Roman" w:cs="Times New Roman"/>
          <w:sz w:val="28"/>
          <w:szCs w:val="28"/>
        </w:rPr>
        <w:t>dean of the University of Utah graduate school</w:t>
      </w:r>
      <w:r w:rsidRPr="00EA0821">
        <w:rPr>
          <w:rFonts w:ascii="Times New Roman" w:hAnsi="Times New Roman" w:cs="Times New Roman"/>
          <w:sz w:val="28"/>
          <w:szCs w:val="28"/>
        </w:rPr>
        <w:t>, who expressed great interest in the project and invited MADF to present a number of applications to the graduate school for the fall semester of 2009.</w:t>
      </w:r>
      <w:r w:rsidR="006F2C50" w:rsidRPr="00EA0821">
        <w:rPr>
          <w:rFonts w:ascii="Times New Roman" w:hAnsi="Times New Roman" w:cs="Times New Roman"/>
          <w:sz w:val="28"/>
          <w:szCs w:val="28"/>
        </w:rPr>
        <w:t xml:space="preserve">  </w:t>
      </w:r>
      <w:r w:rsidR="00544CD2">
        <w:rPr>
          <w:rFonts w:ascii="Times New Roman" w:hAnsi="Times New Roman" w:cs="Times New Roman"/>
          <w:sz w:val="28"/>
          <w:szCs w:val="28"/>
        </w:rPr>
        <w:t xml:space="preserve">  Members of the Board have since met with Dean Charles Wight, Dean Chapman’s successor who also expressed continued support for the program.</w:t>
      </w:r>
    </w:p>
    <w:p w:rsidR="00EA0821" w:rsidRDefault="00EA0821" w:rsidP="00EA0821">
      <w:pPr>
        <w:pStyle w:val="ListParagraph"/>
        <w:numPr>
          <w:ilvl w:val="0"/>
          <w:numId w:val="1"/>
        </w:numPr>
        <w:jc w:val="both"/>
        <w:rPr>
          <w:rFonts w:ascii="Times New Roman" w:hAnsi="Times New Roman" w:cs="Times New Roman"/>
          <w:sz w:val="28"/>
          <w:szCs w:val="28"/>
        </w:rPr>
      </w:pPr>
      <w:r w:rsidRPr="00EA0821">
        <w:rPr>
          <w:rFonts w:ascii="Times New Roman" w:hAnsi="Times New Roman" w:cs="Times New Roman"/>
          <w:sz w:val="28"/>
          <w:szCs w:val="28"/>
        </w:rPr>
        <w:t xml:space="preserve">In December, 2008 the Foundation </w:t>
      </w:r>
      <w:r w:rsidR="001D2D96">
        <w:rPr>
          <w:rFonts w:ascii="Times New Roman" w:hAnsi="Times New Roman" w:cs="Times New Roman"/>
          <w:sz w:val="28"/>
          <w:szCs w:val="28"/>
        </w:rPr>
        <w:t xml:space="preserve">obtained </w:t>
      </w:r>
      <w:r w:rsidRPr="00EA0821">
        <w:rPr>
          <w:rFonts w:ascii="Times New Roman" w:hAnsi="Times New Roman" w:cs="Times New Roman"/>
          <w:sz w:val="28"/>
          <w:szCs w:val="28"/>
        </w:rPr>
        <w:t xml:space="preserve">initial funding </w:t>
      </w:r>
      <w:r>
        <w:rPr>
          <w:rFonts w:ascii="Times New Roman" w:hAnsi="Times New Roman" w:cs="Times New Roman"/>
          <w:sz w:val="28"/>
          <w:szCs w:val="28"/>
        </w:rPr>
        <w:t xml:space="preserve">from a private donor to start the project.  </w:t>
      </w:r>
    </w:p>
    <w:p w:rsidR="00EA0821" w:rsidRDefault="00EA0821" w:rsidP="00EA0821">
      <w:pPr>
        <w:jc w:val="both"/>
        <w:rPr>
          <w:rFonts w:ascii="Times New Roman" w:hAnsi="Times New Roman" w:cs="Times New Roman"/>
          <w:sz w:val="28"/>
          <w:szCs w:val="28"/>
        </w:rPr>
      </w:pPr>
      <w:r>
        <w:rPr>
          <w:rFonts w:ascii="Times New Roman" w:hAnsi="Times New Roman" w:cs="Times New Roman"/>
          <w:sz w:val="28"/>
          <w:szCs w:val="28"/>
        </w:rPr>
        <w:t xml:space="preserve">A key element of the program is that all students sponsored by MADF </w:t>
      </w:r>
      <w:r w:rsidR="00544CD2">
        <w:rPr>
          <w:rFonts w:ascii="Times New Roman" w:hAnsi="Times New Roman" w:cs="Times New Roman"/>
          <w:sz w:val="28"/>
          <w:szCs w:val="28"/>
        </w:rPr>
        <w:t xml:space="preserve">sign a commitment </w:t>
      </w:r>
      <w:r>
        <w:rPr>
          <w:rFonts w:ascii="Times New Roman" w:hAnsi="Times New Roman" w:cs="Times New Roman"/>
          <w:sz w:val="28"/>
          <w:szCs w:val="28"/>
        </w:rPr>
        <w:t>to return to Southern Sudan to teach for at least three years.</w:t>
      </w:r>
    </w:p>
    <w:p w:rsidR="00EA0821" w:rsidRDefault="00EA0821" w:rsidP="00EA0821">
      <w:pPr>
        <w:jc w:val="both"/>
        <w:rPr>
          <w:rFonts w:ascii="Times New Roman" w:hAnsi="Times New Roman" w:cs="Times New Roman"/>
          <w:sz w:val="28"/>
          <w:szCs w:val="28"/>
        </w:rPr>
      </w:pPr>
      <w:r>
        <w:rPr>
          <w:rFonts w:ascii="Times New Roman" w:hAnsi="Times New Roman" w:cs="Times New Roman"/>
          <w:sz w:val="28"/>
          <w:szCs w:val="28"/>
        </w:rPr>
        <w:tab/>
      </w:r>
      <w:proofErr w:type="gramStart"/>
      <w:r w:rsidRPr="00EA0821">
        <w:rPr>
          <w:rFonts w:ascii="Times New Roman" w:hAnsi="Times New Roman" w:cs="Times New Roman"/>
          <w:b/>
          <w:sz w:val="28"/>
          <w:szCs w:val="28"/>
          <w:u w:val="single"/>
        </w:rPr>
        <w:t>The First Three Students</w:t>
      </w:r>
      <w:r>
        <w:rPr>
          <w:rFonts w:ascii="Times New Roman" w:hAnsi="Times New Roman" w:cs="Times New Roman"/>
          <w:sz w:val="28"/>
          <w:szCs w:val="28"/>
        </w:rPr>
        <w:t>.</w:t>
      </w:r>
      <w:proofErr w:type="gramEnd"/>
      <w:r>
        <w:rPr>
          <w:rFonts w:ascii="Times New Roman" w:hAnsi="Times New Roman" w:cs="Times New Roman"/>
          <w:sz w:val="28"/>
          <w:szCs w:val="28"/>
        </w:rPr>
        <w:t xml:space="preserve">  During 2009 MADF </w:t>
      </w:r>
      <w:r w:rsidR="001D2D96">
        <w:rPr>
          <w:rFonts w:ascii="Times New Roman" w:hAnsi="Times New Roman" w:cs="Times New Roman"/>
          <w:sz w:val="28"/>
          <w:szCs w:val="28"/>
        </w:rPr>
        <w:t xml:space="preserve">committed to </w:t>
      </w:r>
      <w:r>
        <w:rPr>
          <w:rFonts w:ascii="Times New Roman" w:hAnsi="Times New Roman" w:cs="Times New Roman"/>
          <w:sz w:val="28"/>
          <w:szCs w:val="28"/>
        </w:rPr>
        <w:t>sponsor three students for graduate studies.  They are as follows:</w:t>
      </w:r>
    </w:p>
    <w:p w:rsidR="00EA0821" w:rsidRDefault="0021712B" w:rsidP="0021712B">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Pr="0021712B">
        <w:rPr>
          <w:rFonts w:ascii="Times New Roman" w:hAnsi="Times New Roman" w:cs="Times New Roman"/>
          <w:b/>
          <w:sz w:val="28"/>
          <w:szCs w:val="28"/>
        </w:rPr>
        <w:t>Albino Dar Gaw</w:t>
      </w:r>
      <w:r>
        <w:rPr>
          <w:rFonts w:ascii="Times New Roman" w:hAnsi="Times New Roman" w:cs="Times New Roman"/>
          <w:sz w:val="28"/>
          <w:szCs w:val="28"/>
        </w:rPr>
        <w:t xml:space="preserve">, who entered </w:t>
      </w:r>
      <w:proofErr w:type="spellStart"/>
      <w:r>
        <w:rPr>
          <w:rFonts w:ascii="Times New Roman" w:hAnsi="Times New Roman" w:cs="Times New Roman"/>
          <w:sz w:val="28"/>
          <w:szCs w:val="28"/>
        </w:rPr>
        <w:t>Kampalla</w:t>
      </w:r>
      <w:proofErr w:type="spellEnd"/>
      <w:r>
        <w:rPr>
          <w:rFonts w:ascii="Times New Roman" w:hAnsi="Times New Roman" w:cs="Times New Roman"/>
          <w:sz w:val="28"/>
          <w:szCs w:val="28"/>
        </w:rPr>
        <w:t xml:space="preserve"> International University</w:t>
      </w:r>
      <w:r w:rsidR="000C06E4">
        <w:rPr>
          <w:rFonts w:ascii="Times New Roman" w:hAnsi="Times New Roman" w:cs="Times New Roman"/>
          <w:sz w:val="28"/>
          <w:szCs w:val="28"/>
        </w:rPr>
        <w:t xml:space="preserve">, Uganda, </w:t>
      </w:r>
      <w:r>
        <w:rPr>
          <w:rFonts w:ascii="Times New Roman" w:hAnsi="Times New Roman" w:cs="Times New Roman"/>
          <w:sz w:val="28"/>
          <w:szCs w:val="28"/>
        </w:rPr>
        <w:t xml:space="preserve"> in January, 2009 </w:t>
      </w:r>
      <w:r w:rsidR="000C06E4">
        <w:rPr>
          <w:rFonts w:ascii="Times New Roman" w:hAnsi="Times New Roman" w:cs="Times New Roman"/>
          <w:sz w:val="28"/>
          <w:szCs w:val="28"/>
        </w:rPr>
        <w:t xml:space="preserve">for </w:t>
      </w:r>
      <w:r>
        <w:rPr>
          <w:rFonts w:ascii="Times New Roman" w:hAnsi="Times New Roman" w:cs="Times New Roman"/>
          <w:sz w:val="28"/>
          <w:szCs w:val="28"/>
        </w:rPr>
        <w:t>a two year Master’s program in Sociology.   His tuition and living expenses are approximately $1,690 US per semester</w:t>
      </w:r>
      <w:r w:rsidR="000C06E4">
        <w:rPr>
          <w:rFonts w:ascii="Times New Roman" w:hAnsi="Times New Roman" w:cs="Times New Roman"/>
          <w:sz w:val="28"/>
          <w:szCs w:val="28"/>
        </w:rPr>
        <w:t xml:space="preserve"> (</w:t>
      </w:r>
      <w:r>
        <w:rPr>
          <w:rFonts w:ascii="Times New Roman" w:hAnsi="Times New Roman" w:cs="Times New Roman"/>
          <w:sz w:val="28"/>
          <w:szCs w:val="28"/>
        </w:rPr>
        <w:t>$3,380 per year</w:t>
      </w:r>
      <w:r w:rsidR="000C06E4">
        <w:rPr>
          <w:rFonts w:ascii="Times New Roman" w:hAnsi="Times New Roman" w:cs="Times New Roman"/>
          <w:sz w:val="28"/>
          <w:szCs w:val="28"/>
        </w:rPr>
        <w:t xml:space="preserve">).   </w:t>
      </w:r>
    </w:p>
    <w:p w:rsidR="00DD1999" w:rsidRDefault="0021712B" w:rsidP="0021712B">
      <w:pPr>
        <w:pStyle w:val="ListParagraph"/>
        <w:numPr>
          <w:ilvl w:val="0"/>
          <w:numId w:val="2"/>
        </w:numPr>
        <w:jc w:val="both"/>
        <w:rPr>
          <w:rFonts w:ascii="Times New Roman" w:hAnsi="Times New Roman" w:cs="Times New Roman"/>
          <w:sz w:val="28"/>
          <w:szCs w:val="28"/>
        </w:rPr>
      </w:pPr>
      <w:r w:rsidRPr="00DD1999">
        <w:rPr>
          <w:rFonts w:ascii="Times New Roman" w:hAnsi="Times New Roman" w:cs="Times New Roman"/>
          <w:b/>
          <w:sz w:val="28"/>
          <w:szCs w:val="28"/>
        </w:rPr>
        <w:t xml:space="preserve">Christopher </w:t>
      </w:r>
      <w:proofErr w:type="spellStart"/>
      <w:r w:rsidR="00DD1999" w:rsidRPr="00DD1999">
        <w:rPr>
          <w:rFonts w:ascii="Times New Roman" w:hAnsi="Times New Roman" w:cs="Times New Roman"/>
          <w:b/>
          <w:sz w:val="28"/>
          <w:szCs w:val="28"/>
        </w:rPr>
        <w:t>Tombe</w:t>
      </w:r>
      <w:proofErr w:type="spellEnd"/>
      <w:r w:rsidR="00DD1999" w:rsidRPr="00DD1999">
        <w:rPr>
          <w:rFonts w:ascii="Times New Roman" w:hAnsi="Times New Roman" w:cs="Times New Roman"/>
          <w:b/>
          <w:sz w:val="28"/>
          <w:szCs w:val="28"/>
        </w:rPr>
        <w:t xml:space="preserve"> </w:t>
      </w:r>
      <w:proofErr w:type="gramStart"/>
      <w:r w:rsidR="00DD1999" w:rsidRPr="00DD1999">
        <w:rPr>
          <w:rFonts w:ascii="Times New Roman" w:hAnsi="Times New Roman" w:cs="Times New Roman"/>
          <w:b/>
          <w:sz w:val="28"/>
          <w:szCs w:val="28"/>
        </w:rPr>
        <w:t>Gore</w:t>
      </w:r>
      <w:r w:rsidR="00DD1999">
        <w:rPr>
          <w:rFonts w:ascii="Times New Roman" w:hAnsi="Times New Roman" w:cs="Times New Roman"/>
          <w:sz w:val="28"/>
          <w:szCs w:val="28"/>
        </w:rPr>
        <w:t>,</w:t>
      </w:r>
      <w:proofErr w:type="gramEnd"/>
      <w:r w:rsidR="00DD1999">
        <w:rPr>
          <w:rFonts w:ascii="Times New Roman" w:hAnsi="Times New Roman" w:cs="Times New Roman"/>
          <w:sz w:val="28"/>
          <w:szCs w:val="28"/>
        </w:rPr>
        <w:t xml:space="preserve"> entered the University of Utah in September, 2009 on a full fellowship from the University to pursue a PhD in Chemistry.   MADF provided assistance with his application to the University, funds for his air travel to the United States from Africa, living expenses for his first month</w:t>
      </w:r>
      <w:r w:rsidR="000C06E4">
        <w:rPr>
          <w:rFonts w:ascii="Times New Roman" w:hAnsi="Times New Roman" w:cs="Times New Roman"/>
          <w:sz w:val="28"/>
          <w:szCs w:val="28"/>
        </w:rPr>
        <w:t xml:space="preserve"> in the United States</w:t>
      </w:r>
      <w:r w:rsidR="00DD1999">
        <w:rPr>
          <w:rFonts w:ascii="Times New Roman" w:hAnsi="Times New Roman" w:cs="Times New Roman"/>
          <w:sz w:val="28"/>
          <w:szCs w:val="28"/>
        </w:rPr>
        <w:t>, local orientation and assistance with international travel visas.   Total assistance provided to Chris by MADF has been approximately $3,000.</w:t>
      </w:r>
    </w:p>
    <w:p w:rsidR="0021712B" w:rsidRPr="0021712B" w:rsidRDefault="00DD1999" w:rsidP="0021712B">
      <w:pPr>
        <w:pStyle w:val="ListParagraph"/>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Hoth </w:t>
      </w:r>
      <w:proofErr w:type="gramStart"/>
      <w:r>
        <w:rPr>
          <w:rFonts w:ascii="Times New Roman" w:hAnsi="Times New Roman" w:cs="Times New Roman"/>
          <w:b/>
          <w:sz w:val="28"/>
          <w:szCs w:val="28"/>
        </w:rPr>
        <w:t>Tot,</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entered </w:t>
      </w:r>
      <w:proofErr w:type="spellStart"/>
      <w:r>
        <w:rPr>
          <w:rFonts w:ascii="Times New Roman" w:hAnsi="Times New Roman" w:cs="Times New Roman"/>
          <w:sz w:val="28"/>
          <w:szCs w:val="28"/>
        </w:rPr>
        <w:t>Makerere</w:t>
      </w:r>
      <w:proofErr w:type="spellEnd"/>
      <w:r>
        <w:rPr>
          <w:rFonts w:ascii="Times New Roman" w:hAnsi="Times New Roman" w:cs="Times New Roman"/>
          <w:sz w:val="28"/>
          <w:szCs w:val="28"/>
        </w:rPr>
        <w:t xml:space="preserve"> University, in </w:t>
      </w:r>
      <w:proofErr w:type="spellStart"/>
      <w:r>
        <w:rPr>
          <w:rFonts w:ascii="Times New Roman" w:hAnsi="Times New Roman" w:cs="Times New Roman"/>
          <w:sz w:val="28"/>
          <w:szCs w:val="28"/>
        </w:rPr>
        <w:t>Kampalla</w:t>
      </w:r>
      <w:proofErr w:type="spellEnd"/>
      <w:r>
        <w:rPr>
          <w:rFonts w:ascii="Times New Roman" w:hAnsi="Times New Roman" w:cs="Times New Roman"/>
          <w:sz w:val="28"/>
          <w:szCs w:val="28"/>
        </w:rPr>
        <w:t xml:space="preserve">, Uganda, in September, 2009, to pursue a Master’s degree in Economics.   </w:t>
      </w:r>
      <w:proofErr w:type="gramStart"/>
      <w:r w:rsidR="000C06E4">
        <w:rPr>
          <w:rFonts w:ascii="Times New Roman" w:hAnsi="Times New Roman" w:cs="Times New Roman"/>
          <w:sz w:val="28"/>
          <w:szCs w:val="28"/>
        </w:rPr>
        <w:t>MADF  committed</w:t>
      </w:r>
      <w:proofErr w:type="gramEnd"/>
      <w:r w:rsidR="000C06E4">
        <w:rPr>
          <w:rFonts w:ascii="Times New Roman" w:hAnsi="Times New Roman" w:cs="Times New Roman"/>
          <w:sz w:val="28"/>
          <w:szCs w:val="28"/>
        </w:rPr>
        <w:t xml:space="preserve"> to pay </w:t>
      </w:r>
      <w:r>
        <w:rPr>
          <w:rFonts w:ascii="Times New Roman" w:hAnsi="Times New Roman" w:cs="Times New Roman"/>
          <w:sz w:val="28"/>
          <w:szCs w:val="28"/>
        </w:rPr>
        <w:t>$10,</w:t>
      </w:r>
      <w:r w:rsidR="000C06E4">
        <w:rPr>
          <w:rFonts w:ascii="Times New Roman" w:hAnsi="Times New Roman" w:cs="Times New Roman"/>
          <w:sz w:val="28"/>
          <w:szCs w:val="28"/>
        </w:rPr>
        <w:t>6</w:t>
      </w:r>
      <w:r>
        <w:rPr>
          <w:rFonts w:ascii="Times New Roman" w:hAnsi="Times New Roman" w:cs="Times New Roman"/>
          <w:sz w:val="28"/>
          <w:szCs w:val="28"/>
        </w:rPr>
        <w:t xml:space="preserve">00, including $5,200 for tuition and $5,400 for living expenses </w:t>
      </w:r>
      <w:r w:rsidR="000C06E4">
        <w:rPr>
          <w:rFonts w:ascii="Times New Roman" w:hAnsi="Times New Roman" w:cs="Times New Roman"/>
          <w:sz w:val="28"/>
          <w:szCs w:val="28"/>
        </w:rPr>
        <w:t>to support him in his program</w:t>
      </w:r>
      <w:r>
        <w:rPr>
          <w:rFonts w:ascii="Times New Roman" w:hAnsi="Times New Roman" w:cs="Times New Roman"/>
          <w:sz w:val="28"/>
          <w:szCs w:val="28"/>
        </w:rPr>
        <w:t xml:space="preserve">. </w:t>
      </w:r>
    </w:p>
    <w:p w:rsidR="00AC4AEE" w:rsidRDefault="00AC4AEE" w:rsidP="00AC4AEE">
      <w:pPr>
        <w:jc w:val="both"/>
        <w:rPr>
          <w:rFonts w:ascii="Times New Roman" w:hAnsi="Times New Roman" w:cs="Times New Roman"/>
          <w:b/>
          <w:sz w:val="28"/>
          <w:szCs w:val="28"/>
          <w:u w:val="single"/>
        </w:rPr>
      </w:pPr>
    </w:p>
    <w:p w:rsidR="00AC4AEE" w:rsidRDefault="00AC4AEE" w:rsidP="00AC4AEE">
      <w:pPr>
        <w:jc w:val="both"/>
        <w:rPr>
          <w:rFonts w:ascii="Times New Roman" w:hAnsi="Times New Roman" w:cs="Times New Roman"/>
          <w:sz w:val="28"/>
          <w:szCs w:val="28"/>
        </w:rPr>
      </w:pPr>
      <w:r w:rsidRPr="00AC4AEE">
        <w:rPr>
          <w:rFonts w:ascii="Times New Roman" w:hAnsi="Times New Roman" w:cs="Times New Roman"/>
          <w:b/>
          <w:sz w:val="28"/>
          <w:szCs w:val="28"/>
          <w:u w:val="single"/>
        </w:rPr>
        <w:lastRenderedPageBreak/>
        <w:t>Students</w:t>
      </w:r>
      <w:r>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rPr>
        <w:t>During</w:t>
      </w:r>
      <w:proofErr w:type="gramEnd"/>
      <w:r>
        <w:rPr>
          <w:rFonts w:ascii="Times New Roman" w:hAnsi="Times New Roman" w:cs="Times New Roman"/>
          <w:b/>
          <w:sz w:val="28"/>
          <w:szCs w:val="28"/>
          <w:u w:val="single"/>
        </w:rPr>
        <w:t xml:space="preserve"> 2010</w:t>
      </w:r>
      <w:r w:rsidRPr="00AC4AEE">
        <w:rPr>
          <w:rFonts w:ascii="Times New Roman" w:hAnsi="Times New Roman" w:cs="Times New Roman"/>
          <w:sz w:val="28"/>
          <w:szCs w:val="28"/>
        </w:rPr>
        <w:t>.  During 20</w:t>
      </w:r>
      <w:r>
        <w:rPr>
          <w:rFonts w:ascii="Times New Roman" w:hAnsi="Times New Roman" w:cs="Times New Roman"/>
          <w:sz w:val="28"/>
          <w:szCs w:val="28"/>
        </w:rPr>
        <w:t>10</w:t>
      </w:r>
      <w:r w:rsidRPr="00AC4AEE">
        <w:rPr>
          <w:rFonts w:ascii="Times New Roman" w:hAnsi="Times New Roman" w:cs="Times New Roman"/>
          <w:sz w:val="28"/>
          <w:szCs w:val="28"/>
        </w:rPr>
        <w:t xml:space="preserve"> MADF committed to sponsor </w:t>
      </w:r>
      <w:r>
        <w:rPr>
          <w:rFonts w:ascii="Times New Roman" w:hAnsi="Times New Roman" w:cs="Times New Roman"/>
          <w:sz w:val="28"/>
          <w:szCs w:val="28"/>
        </w:rPr>
        <w:t xml:space="preserve">two additional students </w:t>
      </w:r>
      <w:r w:rsidRPr="00AC4AEE">
        <w:rPr>
          <w:rFonts w:ascii="Times New Roman" w:hAnsi="Times New Roman" w:cs="Times New Roman"/>
          <w:sz w:val="28"/>
          <w:szCs w:val="28"/>
        </w:rPr>
        <w:t>for graduate studies.  They are as follows:</w:t>
      </w:r>
    </w:p>
    <w:p w:rsidR="00AC4AEE" w:rsidRDefault="00AC4AEE" w:rsidP="00AC4AEE">
      <w:pPr>
        <w:pStyle w:val="ListParagraph"/>
        <w:numPr>
          <w:ilvl w:val="0"/>
          <w:numId w:val="2"/>
        </w:numPr>
        <w:jc w:val="both"/>
        <w:rPr>
          <w:rFonts w:ascii="Times New Roman" w:hAnsi="Times New Roman" w:cs="Times New Roman"/>
          <w:sz w:val="28"/>
          <w:szCs w:val="28"/>
        </w:rPr>
      </w:pPr>
      <w:r w:rsidRPr="00AC4AEE">
        <w:rPr>
          <w:rFonts w:ascii="Times New Roman" w:hAnsi="Times New Roman" w:cs="Times New Roman"/>
          <w:b/>
          <w:sz w:val="28"/>
          <w:szCs w:val="28"/>
        </w:rPr>
        <w:t>Simon Pech</w:t>
      </w:r>
      <w:r>
        <w:rPr>
          <w:rFonts w:ascii="Times New Roman" w:hAnsi="Times New Roman" w:cs="Times New Roman"/>
          <w:sz w:val="28"/>
          <w:szCs w:val="28"/>
        </w:rPr>
        <w:t xml:space="preserve"> – entered Nelson </w:t>
      </w:r>
      <w:proofErr w:type="spellStart"/>
      <w:r>
        <w:rPr>
          <w:rFonts w:ascii="Times New Roman" w:hAnsi="Times New Roman" w:cs="Times New Roman"/>
          <w:sz w:val="28"/>
          <w:szCs w:val="28"/>
        </w:rPr>
        <w:t>Mandella</w:t>
      </w:r>
      <w:proofErr w:type="spellEnd"/>
      <w:r>
        <w:rPr>
          <w:rFonts w:ascii="Times New Roman" w:hAnsi="Times New Roman" w:cs="Times New Roman"/>
          <w:sz w:val="28"/>
          <w:szCs w:val="28"/>
        </w:rPr>
        <w:t xml:space="preserve"> University </w:t>
      </w:r>
      <w:r w:rsidR="004E188E">
        <w:rPr>
          <w:rFonts w:ascii="Times New Roman" w:hAnsi="Times New Roman" w:cs="Times New Roman"/>
          <w:sz w:val="28"/>
          <w:szCs w:val="28"/>
        </w:rPr>
        <w:t xml:space="preserve">in January, 2010 </w:t>
      </w:r>
      <w:r>
        <w:rPr>
          <w:rFonts w:ascii="Times New Roman" w:hAnsi="Times New Roman" w:cs="Times New Roman"/>
          <w:sz w:val="28"/>
          <w:szCs w:val="28"/>
        </w:rPr>
        <w:t>to pursue a Master’s degree in Economics.   MADF has paid $9,000 to cover initial travel and tuition expenses and will need an additional $4,000 for living expenses this year.</w:t>
      </w:r>
    </w:p>
    <w:p w:rsidR="00AC4AEE" w:rsidRDefault="00AC4AEE" w:rsidP="00AC4AEE">
      <w:pPr>
        <w:pStyle w:val="ListParagraph"/>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Jacob Kuon </w:t>
      </w:r>
      <w:r>
        <w:rPr>
          <w:rFonts w:ascii="Times New Roman" w:hAnsi="Times New Roman" w:cs="Times New Roman"/>
          <w:sz w:val="28"/>
          <w:szCs w:val="28"/>
        </w:rPr>
        <w:t>– asked for help funding the last semester of his master’s program at Nairobi, University</w:t>
      </w:r>
      <w:r w:rsidR="004E188E">
        <w:rPr>
          <w:rFonts w:ascii="Times New Roman" w:hAnsi="Times New Roman" w:cs="Times New Roman"/>
          <w:sz w:val="28"/>
          <w:szCs w:val="28"/>
        </w:rPr>
        <w:t>, in Kenya</w:t>
      </w:r>
      <w:r>
        <w:rPr>
          <w:rFonts w:ascii="Times New Roman" w:hAnsi="Times New Roman" w:cs="Times New Roman"/>
          <w:sz w:val="28"/>
          <w:szCs w:val="28"/>
        </w:rPr>
        <w:t xml:space="preserve">.   MADF committed $400 per month for six months to help him complete his program.  </w:t>
      </w:r>
    </w:p>
    <w:p w:rsidR="00AC4AEE" w:rsidRPr="00AC4AEE" w:rsidRDefault="00AC4AEE" w:rsidP="00AC4AEE">
      <w:pPr>
        <w:autoSpaceDE w:val="0"/>
        <w:autoSpaceDN w:val="0"/>
        <w:adjustRightInd w:val="0"/>
        <w:rPr>
          <w:bCs/>
        </w:rPr>
      </w:pPr>
      <w:r w:rsidRPr="00AC4AEE">
        <w:rPr>
          <w:bCs/>
        </w:rPr>
        <w:t xml:space="preserve"> </w:t>
      </w:r>
      <w:r>
        <w:rPr>
          <w:noProof/>
        </w:rPr>
        <w:drawing>
          <wp:inline distT="0" distB="0" distL="0" distR="0">
            <wp:extent cx="1133475" cy="1514475"/>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3475" cy="1514475"/>
                    </a:xfrm>
                    <a:prstGeom prst="rect">
                      <a:avLst/>
                    </a:prstGeom>
                    <a:noFill/>
                    <a:ln w="9525">
                      <a:noFill/>
                      <a:miter lim="800000"/>
                      <a:headEnd/>
                      <a:tailEnd/>
                    </a:ln>
                  </pic:spPr>
                </pic:pic>
              </a:graphicData>
            </a:graphic>
          </wp:inline>
        </w:drawing>
      </w:r>
      <w:r>
        <w:rPr>
          <w:noProof/>
        </w:rPr>
        <w:drawing>
          <wp:inline distT="0" distB="0" distL="0" distR="0">
            <wp:extent cx="1019175" cy="1543050"/>
            <wp:effectExtent l="19050" t="0" r="9525" b="0"/>
            <wp:docPr id="11" name="Picture 0" descr="albino Gaw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lbino Gaw photo.JPG"/>
                    <pic:cNvPicPr>
                      <a:picLocks noChangeAspect="1" noChangeArrowheads="1"/>
                    </pic:cNvPicPr>
                  </pic:nvPicPr>
                  <pic:blipFill>
                    <a:blip r:embed="rId9" cstate="print"/>
                    <a:srcRect/>
                    <a:stretch>
                      <a:fillRect/>
                    </a:stretch>
                  </pic:blipFill>
                  <pic:spPr bwMode="auto">
                    <a:xfrm>
                      <a:off x="0" y="0"/>
                      <a:ext cx="1019175" cy="1543050"/>
                    </a:xfrm>
                    <a:prstGeom prst="rect">
                      <a:avLst/>
                    </a:prstGeom>
                    <a:noFill/>
                    <a:ln w="9525">
                      <a:noFill/>
                      <a:miter lim="800000"/>
                      <a:headEnd/>
                      <a:tailEnd/>
                    </a:ln>
                  </pic:spPr>
                </pic:pic>
              </a:graphicData>
            </a:graphic>
          </wp:inline>
        </w:drawing>
      </w:r>
      <w:r>
        <w:rPr>
          <w:noProof/>
        </w:rPr>
        <w:drawing>
          <wp:inline distT="0" distB="0" distL="0" distR="0">
            <wp:extent cx="1181100" cy="1552575"/>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81100" cy="1552575"/>
                    </a:xfrm>
                    <a:prstGeom prst="rect">
                      <a:avLst/>
                    </a:prstGeom>
                    <a:noFill/>
                    <a:ln w="9525">
                      <a:noFill/>
                      <a:miter lim="800000"/>
                      <a:headEnd/>
                      <a:tailEnd/>
                    </a:ln>
                  </pic:spPr>
                </pic:pic>
              </a:graphicData>
            </a:graphic>
          </wp:inline>
        </w:drawing>
      </w:r>
      <w:r>
        <w:rPr>
          <w:noProof/>
        </w:rPr>
        <w:drawing>
          <wp:inline distT="0" distB="0" distL="0" distR="0">
            <wp:extent cx="1152525" cy="1495425"/>
            <wp:effectExtent l="1905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152525" cy="1495425"/>
                    </a:xfrm>
                    <a:prstGeom prst="rect">
                      <a:avLst/>
                    </a:prstGeom>
                    <a:noFill/>
                    <a:ln w="9525">
                      <a:noFill/>
                      <a:miter lim="800000"/>
                      <a:headEnd/>
                      <a:tailEnd/>
                    </a:ln>
                  </pic:spPr>
                </pic:pic>
              </a:graphicData>
            </a:graphic>
          </wp:inline>
        </w:drawing>
      </w:r>
      <w:r>
        <w:rPr>
          <w:noProof/>
        </w:rPr>
        <w:drawing>
          <wp:inline distT="0" distB="0" distL="0" distR="0">
            <wp:extent cx="1162050" cy="1552575"/>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162050" cy="1552575"/>
                    </a:xfrm>
                    <a:prstGeom prst="rect">
                      <a:avLst/>
                    </a:prstGeom>
                    <a:noFill/>
                    <a:ln w="9525">
                      <a:noFill/>
                      <a:miter lim="800000"/>
                      <a:headEnd/>
                      <a:tailEnd/>
                    </a:ln>
                  </pic:spPr>
                </pic:pic>
              </a:graphicData>
            </a:graphic>
          </wp:inline>
        </w:drawing>
      </w:r>
    </w:p>
    <w:p w:rsidR="00AC4AEE" w:rsidRPr="00AC4AEE" w:rsidRDefault="00AC4AEE" w:rsidP="00AC4AEE">
      <w:pPr>
        <w:rPr>
          <w:rFonts w:ascii="Times New Roman" w:hAnsi="Times New Roman" w:cs="Times New Roman"/>
          <w:sz w:val="28"/>
          <w:szCs w:val="28"/>
        </w:rPr>
      </w:pPr>
      <w:r w:rsidRPr="00AC4AEE">
        <w:rPr>
          <w:b/>
          <w:noProof/>
        </w:rPr>
        <w:t>Chris Gore</w:t>
      </w:r>
      <w:r w:rsidRPr="00AC4AEE">
        <w:rPr>
          <w:b/>
          <w:noProof/>
        </w:rPr>
        <w:tab/>
        <w:t xml:space="preserve">          Albino Gaw</w:t>
      </w:r>
      <w:r w:rsidRPr="00AC4AEE">
        <w:rPr>
          <w:b/>
          <w:noProof/>
        </w:rPr>
        <w:tab/>
        <w:t xml:space="preserve">     Hoth Tot                </w:t>
      </w:r>
      <w:r>
        <w:rPr>
          <w:b/>
          <w:noProof/>
        </w:rPr>
        <w:t xml:space="preserve">     Jacob Kuon</w:t>
      </w:r>
      <w:r>
        <w:rPr>
          <w:b/>
          <w:noProof/>
        </w:rPr>
        <w:tab/>
        <w:t xml:space="preserve">        Simon Pech</w:t>
      </w:r>
    </w:p>
    <w:p w:rsidR="00B42C2D" w:rsidRDefault="00B42C2D" w:rsidP="00B42C2D">
      <w:pPr>
        <w:spacing w:line="240" w:lineRule="auto"/>
        <w:jc w:val="both"/>
        <w:rPr>
          <w:rFonts w:ascii="Times New Roman" w:hAnsi="Times New Roman" w:cs="Times New Roman"/>
          <w:sz w:val="28"/>
          <w:szCs w:val="28"/>
        </w:rPr>
      </w:pPr>
      <w:r w:rsidRPr="00314966">
        <w:rPr>
          <w:rFonts w:ascii="Times New Roman" w:hAnsi="Times New Roman" w:cs="Times New Roman"/>
          <w:b/>
          <w:bCs/>
          <w:sz w:val="28"/>
          <w:szCs w:val="28"/>
        </w:rPr>
        <w:t>Foundation Mission Statement</w:t>
      </w:r>
      <w:r>
        <w:rPr>
          <w:rFonts w:ascii="Times New Roman" w:hAnsi="Times New Roman" w:cs="Times New Roman"/>
          <w:sz w:val="28"/>
          <w:szCs w:val="28"/>
        </w:rPr>
        <w:t xml:space="preserve">:  </w:t>
      </w:r>
      <w:r w:rsidR="00BC02F2">
        <w:rPr>
          <w:rFonts w:ascii="Times New Roman" w:hAnsi="Times New Roman" w:cs="Times New Roman"/>
          <w:sz w:val="28"/>
          <w:szCs w:val="28"/>
        </w:rPr>
        <w:t xml:space="preserve">Makol </w:t>
      </w:r>
      <w:proofErr w:type="spellStart"/>
      <w:r w:rsidR="00BC02F2">
        <w:rPr>
          <w:rFonts w:ascii="Times New Roman" w:hAnsi="Times New Roman" w:cs="Times New Roman"/>
          <w:sz w:val="28"/>
          <w:szCs w:val="28"/>
        </w:rPr>
        <w:t>Ariik</w:t>
      </w:r>
      <w:proofErr w:type="spellEnd"/>
      <w:r w:rsidR="00BC02F2">
        <w:rPr>
          <w:rFonts w:ascii="Times New Roman" w:hAnsi="Times New Roman" w:cs="Times New Roman"/>
          <w:sz w:val="28"/>
          <w:szCs w:val="28"/>
        </w:rPr>
        <w:t xml:space="preserve"> Development Foundation</w:t>
      </w:r>
      <w:r>
        <w:rPr>
          <w:rFonts w:ascii="Times New Roman" w:hAnsi="Times New Roman" w:cs="Times New Roman"/>
          <w:sz w:val="28"/>
          <w:szCs w:val="28"/>
        </w:rPr>
        <w:t xml:space="preserve"> provides educational opportunity to </w:t>
      </w:r>
      <w:r w:rsidR="00BC02F2">
        <w:rPr>
          <w:rFonts w:ascii="Times New Roman" w:hAnsi="Times New Roman" w:cs="Times New Roman"/>
          <w:sz w:val="28"/>
          <w:szCs w:val="28"/>
        </w:rPr>
        <w:t>aspiring graduate stud</w:t>
      </w:r>
      <w:r>
        <w:rPr>
          <w:rFonts w:ascii="Times New Roman" w:hAnsi="Times New Roman" w:cs="Times New Roman"/>
          <w:sz w:val="28"/>
          <w:szCs w:val="28"/>
        </w:rPr>
        <w:t xml:space="preserve">ents </w:t>
      </w:r>
      <w:r w:rsidR="00BC02F2">
        <w:rPr>
          <w:rFonts w:ascii="Times New Roman" w:hAnsi="Times New Roman" w:cs="Times New Roman"/>
          <w:sz w:val="28"/>
          <w:szCs w:val="28"/>
        </w:rPr>
        <w:t xml:space="preserve">from </w:t>
      </w:r>
      <w:r>
        <w:rPr>
          <w:rFonts w:ascii="Times New Roman" w:hAnsi="Times New Roman" w:cs="Times New Roman"/>
          <w:sz w:val="28"/>
          <w:szCs w:val="28"/>
        </w:rPr>
        <w:t xml:space="preserve">Southern Sudan </w:t>
      </w:r>
      <w:r w:rsidR="004E188E">
        <w:rPr>
          <w:rFonts w:ascii="Times New Roman" w:hAnsi="Times New Roman" w:cs="Times New Roman"/>
          <w:sz w:val="28"/>
          <w:szCs w:val="28"/>
        </w:rPr>
        <w:t xml:space="preserve">without regard to race, religion or gender </w:t>
      </w:r>
      <w:r w:rsidR="00BC02F2">
        <w:rPr>
          <w:rFonts w:ascii="Times New Roman" w:hAnsi="Times New Roman" w:cs="Times New Roman"/>
          <w:sz w:val="28"/>
          <w:szCs w:val="28"/>
        </w:rPr>
        <w:t>in the form of fellowships and grants to enable them to comp</w:t>
      </w:r>
      <w:r w:rsidR="00866D29">
        <w:rPr>
          <w:rFonts w:ascii="Times New Roman" w:hAnsi="Times New Roman" w:cs="Times New Roman"/>
          <w:sz w:val="28"/>
          <w:szCs w:val="28"/>
        </w:rPr>
        <w:t>l</w:t>
      </w:r>
      <w:r w:rsidR="00BC02F2">
        <w:rPr>
          <w:rFonts w:ascii="Times New Roman" w:hAnsi="Times New Roman" w:cs="Times New Roman"/>
          <w:sz w:val="28"/>
          <w:szCs w:val="28"/>
        </w:rPr>
        <w:t>ete graduate degrees</w:t>
      </w:r>
      <w:r w:rsidR="00866D29">
        <w:rPr>
          <w:rFonts w:ascii="Times New Roman" w:hAnsi="Times New Roman" w:cs="Times New Roman"/>
          <w:sz w:val="28"/>
          <w:szCs w:val="28"/>
        </w:rPr>
        <w:t>,</w:t>
      </w:r>
      <w:r w:rsidR="00BC02F2">
        <w:rPr>
          <w:rFonts w:ascii="Times New Roman" w:hAnsi="Times New Roman" w:cs="Times New Roman"/>
          <w:sz w:val="28"/>
          <w:szCs w:val="28"/>
        </w:rPr>
        <w:t xml:space="preserve"> coupled with their commitment to return and help Southern Sudan establish its education system.   We rely on volunteer </w:t>
      </w:r>
      <w:r w:rsidR="00EF60C2">
        <w:rPr>
          <w:rFonts w:ascii="Times New Roman" w:hAnsi="Times New Roman" w:cs="Times New Roman"/>
          <w:sz w:val="28"/>
          <w:szCs w:val="28"/>
        </w:rPr>
        <w:t>administrative services</w:t>
      </w:r>
      <w:r w:rsidR="00BC02F2">
        <w:rPr>
          <w:rFonts w:ascii="Times New Roman" w:hAnsi="Times New Roman" w:cs="Times New Roman"/>
          <w:sz w:val="28"/>
          <w:szCs w:val="28"/>
        </w:rPr>
        <w:t xml:space="preserve"> and dedicate our contributions 100% to helping students of Southern Sudan.</w:t>
      </w:r>
    </w:p>
    <w:p w:rsidR="00BC02F2" w:rsidRDefault="00BC02F2" w:rsidP="00B42C2D">
      <w:pPr>
        <w:spacing w:line="240" w:lineRule="auto"/>
        <w:jc w:val="both"/>
        <w:rPr>
          <w:rFonts w:ascii="Times New Roman" w:hAnsi="Times New Roman" w:cs="Times New Roman"/>
          <w:sz w:val="28"/>
          <w:szCs w:val="28"/>
        </w:rPr>
      </w:pPr>
      <w:r w:rsidRPr="00BC02F2">
        <w:rPr>
          <w:rFonts w:ascii="Times New Roman" w:hAnsi="Times New Roman" w:cs="Times New Roman"/>
          <w:b/>
          <w:sz w:val="28"/>
          <w:szCs w:val="28"/>
        </w:rPr>
        <w:t xml:space="preserve">What </w:t>
      </w:r>
      <w:r w:rsidR="00386847">
        <w:rPr>
          <w:rFonts w:ascii="Times New Roman" w:hAnsi="Times New Roman" w:cs="Times New Roman"/>
          <w:b/>
          <w:sz w:val="28"/>
          <w:szCs w:val="28"/>
        </w:rPr>
        <w:t xml:space="preserve">Your </w:t>
      </w:r>
      <w:r w:rsidRPr="00BC02F2">
        <w:rPr>
          <w:rFonts w:ascii="Times New Roman" w:hAnsi="Times New Roman" w:cs="Times New Roman"/>
          <w:b/>
          <w:sz w:val="28"/>
          <w:szCs w:val="28"/>
        </w:rPr>
        <w:t xml:space="preserve">Contributions </w:t>
      </w:r>
      <w:r>
        <w:rPr>
          <w:rFonts w:ascii="Times New Roman" w:hAnsi="Times New Roman" w:cs="Times New Roman"/>
          <w:b/>
          <w:sz w:val="28"/>
          <w:szCs w:val="28"/>
        </w:rPr>
        <w:t>Accomplish</w:t>
      </w:r>
      <w:r>
        <w:rPr>
          <w:rFonts w:ascii="Times New Roman" w:hAnsi="Times New Roman" w:cs="Times New Roman"/>
          <w:sz w:val="28"/>
          <w:szCs w:val="28"/>
        </w:rPr>
        <w:t>:</w:t>
      </w:r>
    </w:p>
    <w:p w:rsidR="00544CD2" w:rsidRDefault="00544CD2" w:rsidP="00B42C2D">
      <w:pPr>
        <w:spacing w:line="240" w:lineRule="auto"/>
        <w:jc w:val="both"/>
        <w:rPr>
          <w:rFonts w:ascii="Times New Roman" w:hAnsi="Times New Roman" w:cs="Times New Roman"/>
          <w:sz w:val="28"/>
          <w:szCs w:val="28"/>
        </w:rPr>
      </w:pPr>
      <w:r w:rsidRPr="00544CD2">
        <w:rPr>
          <w:rFonts w:ascii="Times New Roman" w:hAnsi="Times New Roman" w:cs="Times New Roman"/>
          <w:b/>
          <w:sz w:val="28"/>
          <w:szCs w:val="28"/>
        </w:rPr>
        <w:t>$300-$500</w:t>
      </w:r>
      <w:r>
        <w:rPr>
          <w:rFonts w:ascii="Times New Roman" w:hAnsi="Times New Roman" w:cs="Times New Roman"/>
          <w:sz w:val="28"/>
          <w:szCs w:val="28"/>
        </w:rPr>
        <w:t xml:space="preserve"> per month supports a graduate student in Africa.  One time contributions are welcome.</w:t>
      </w:r>
    </w:p>
    <w:p w:rsidR="00BC02F2" w:rsidRDefault="00BC02F2" w:rsidP="00B42C2D">
      <w:pPr>
        <w:spacing w:line="240" w:lineRule="auto"/>
        <w:jc w:val="both"/>
        <w:rPr>
          <w:rFonts w:ascii="Times New Roman" w:hAnsi="Times New Roman" w:cs="Times New Roman"/>
          <w:sz w:val="28"/>
          <w:szCs w:val="28"/>
        </w:rPr>
      </w:pPr>
      <w:r w:rsidRPr="00386847">
        <w:rPr>
          <w:rFonts w:ascii="Times New Roman" w:hAnsi="Times New Roman" w:cs="Times New Roman"/>
          <w:b/>
          <w:sz w:val="28"/>
          <w:szCs w:val="28"/>
        </w:rPr>
        <w:t>$3,000</w:t>
      </w:r>
      <w:r>
        <w:rPr>
          <w:rFonts w:ascii="Times New Roman" w:hAnsi="Times New Roman" w:cs="Times New Roman"/>
          <w:sz w:val="28"/>
          <w:szCs w:val="28"/>
        </w:rPr>
        <w:t xml:space="preserve"> brings a student to the United States to pursue an advanced degree in a full</w:t>
      </w:r>
      <w:r w:rsidR="00386847">
        <w:rPr>
          <w:rFonts w:ascii="Times New Roman" w:hAnsi="Times New Roman" w:cs="Times New Roman"/>
          <w:sz w:val="28"/>
          <w:szCs w:val="28"/>
        </w:rPr>
        <w:t>y</w:t>
      </w:r>
      <w:r>
        <w:rPr>
          <w:rFonts w:ascii="Times New Roman" w:hAnsi="Times New Roman" w:cs="Times New Roman"/>
          <w:sz w:val="28"/>
          <w:szCs w:val="28"/>
        </w:rPr>
        <w:t xml:space="preserve"> fellowship</w:t>
      </w:r>
      <w:r w:rsidR="001D2D96">
        <w:rPr>
          <w:rFonts w:ascii="Times New Roman" w:hAnsi="Times New Roman" w:cs="Times New Roman"/>
          <w:sz w:val="28"/>
          <w:szCs w:val="28"/>
        </w:rPr>
        <w:t>ped</w:t>
      </w:r>
      <w:r>
        <w:rPr>
          <w:rFonts w:ascii="Times New Roman" w:hAnsi="Times New Roman" w:cs="Times New Roman"/>
          <w:sz w:val="28"/>
          <w:szCs w:val="28"/>
        </w:rPr>
        <w:t xml:space="preserve"> program in the sciences.</w:t>
      </w:r>
    </w:p>
    <w:p w:rsidR="00386847" w:rsidRDefault="00386847" w:rsidP="00B42C2D">
      <w:pPr>
        <w:spacing w:line="240" w:lineRule="auto"/>
        <w:jc w:val="both"/>
        <w:rPr>
          <w:rFonts w:ascii="Times New Roman" w:hAnsi="Times New Roman" w:cs="Times New Roman"/>
          <w:sz w:val="28"/>
          <w:szCs w:val="28"/>
        </w:rPr>
      </w:pPr>
      <w:r w:rsidRPr="00386847">
        <w:rPr>
          <w:rFonts w:ascii="Times New Roman" w:hAnsi="Times New Roman" w:cs="Times New Roman"/>
          <w:b/>
          <w:sz w:val="28"/>
          <w:szCs w:val="28"/>
        </w:rPr>
        <w:t>$4,000</w:t>
      </w:r>
      <w:r>
        <w:rPr>
          <w:rFonts w:ascii="Times New Roman" w:hAnsi="Times New Roman" w:cs="Times New Roman"/>
          <w:sz w:val="28"/>
          <w:szCs w:val="28"/>
        </w:rPr>
        <w:t xml:space="preserve"> per year allows a PhD candidate to pursue an advanced degree at a modestly priced African University.</w:t>
      </w:r>
    </w:p>
    <w:p w:rsidR="00BC02F2" w:rsidRDefault="00BC02F2" w:rsidP="00BC02F2">
      <w:pPr>
        <w:spacing w:line="240" w:lineRule="auto"/>
        <w:jc w:val="both"/>
        <w:rPr>
          <w:rFonts w:ascii="Times New Roman" w:hAnsi="Times New Roman" w:cs="Times New Roman"/>
          <w:sz w:val="28"/>
          <w:szCs w:val="28"/>
        </w:rPr>
      </w:pPr>
      <w:r w:rsidRPr="00386847">
        <w:rPr>
          <w:rFonts w:ascii="Times New Roman" w:hAnsi="Times New Roman" w:cs="Times New Roman"/>
          <w:b/>
          <w:sz w:val="28"/>
          <w:szCs w:val="28"/>
        </w:rPr>
        <w:lastRenderedPageBreak/>
        <w:t>$7,000</w:t>
      </w:r>
      <w:r>
        <w:rPr>
          <w:rFonts w:ascii="Times New Roman" w:hAnsi="Times New Roman" w:cs="Times New Roman"/>
          <w:sz w:val="28"/>
          <w:szCs w:val="28"/>
        </w:rPr>
        <w:t xml:space="preserve"> pays for two years of graduate school and living expenses for a student at an African university with modest costs.</w:t>
      </w:r>
    </w:p>
    <w:p w:rsidR="00BC02F2" w:rsidRDefault="00BC02F2" w:rsidP="00BC02F2">
      <w:pPr>
        <w:spacing w:line="240" w:lineRule="auto"/>
        <w:jc w:val="both"/>
        <w:rPr>
          <w:rFonts w:ascii="Times New Roman" w:hAnsi="Times New Roman" w:cs="Times New Roman"/>
          <w:sz w:val="28"/>
          <w:szCs w:val="28"/>
        </w:rPr>
      </w:pPr>
      <w:r w:rsidRPr="00386847">
        <w:rPr>
          <w:rFonts w:ascii="Times New Roman" w:hAnsi="Times New Roman" w:cs="Times New Roman"/>
          <w:b/>
          <w:sz w:val="28"/>
          <w:szCs w:val="28"/>
        </w:rPr>
        <w:t>$10,000</w:t>
      </w:r>
      <w:r>
        <w:rPr>
          <w:rFonts w:ascii="Times New Roman" w:hAnsi="Times New Roman" w:cs="Times New Roman"/>
          <w:sz w:val="28"/>
          <w:szCs w:val="28"/>
        </w:rPr>
        <w:t xml:space="preserve"> pays for a </w:t>
      </w:r>
      <w:r w:rsidR="001D2D96">
        <w:rPr>
          <w:rFonts w:ascii="Times New Roman" w:hAnsi="Times New Roman" w:cs="Times New Roman"/>
          <w:sz w:val="28"/>
          <w:szCs w:val="28"/>
        </w:rPr>
        <w:t>12 month</w:t>
      </w:r>
      <w:r>
        <w:rPr>
          <w:rFonts w:ascii="Times New Roman" w:hAnsi="Times New Roman" w:cs="Times New Roman"/>
          <w:sz w:val="28"/>
          <w:szCs w:val="28"/>
        </w:rPr>
        <w:t xml:space="preserve"> intensive Master’s program and living expenses at a higher priced African University.</w:t>
      </w:r>
    </w:p>
    <w:p w:rsidR="00D46D51" w:rsidRDefault="00386847" w:rsidP="00BC02F2">
      <w:pPr>
        <w:spacing w:line="240" w:lineRule="auto"/>
        <w:jc w:val="both"/>
        <w:rPr>
          <w:rFonts w:ascii="Times New Roman" w:hAnsi="Times New Roman" w:cs="Times New Roman"/>
          <w:sz w:val="28"/>
          <w:szCs w:val="28"/>
        </w:rPr>
      </w:pPr>
      <w:r w:rsidRPr="00386847">
        <w:rPr>
          <w:rFonts w:ascii="Times New Roman" w:hAnsi="Times New Roman" w:cs="Times New Roman"/>
          <w:b/>
          <w:sz w:val="28"/>
          <w:szCs w:val="28"/>
        </w:rPr>
        <w:t xml:space="preserve">What Our Students Will Do in the Future:  </w:t>
      </w:r>
      <w:r>
        <w:rPr>
          <w:rFonts w:ascii="Times New Roman" w:hAnsi="Times New Roman" w:cs="Times New Roman"/>
          <w:sz w:val="28"/>
          <w:szCs w:val="28"/>
        </w:rPr>
        <w:t xml:space="preserve">Southern Sudan fought a civil war for 40 years (concluding in 2005) to establish </w:t>
      </w:r>
      <w:r w:rsidR="00544CD2">
        <w:rPr>
          <w:rFonts w:ascii="Times New Roman" w:hAnsi="Times New Roman" w:cs="Times New Roman"/>
          <w:sz w:val="28"/>
          <w:szCs w:val="28"/>
        </w:rPr>
        <w:t xml:space="preserve">civil, </w:t>
      </w:r>
      <w:r>
        <w:rPr>
          <w:rFonts w:ascii="Times New Roman" w:hAnsi="Times New Roman" w:cs="Times New Roman"/>
          <w:sz w:val="28"/>
          <w:szCs w:val="28"/>
        </w:rPr>
        <w:t>political and religious freedom for its people.  During this war, two generations of youth lost the opportunity to obtain an education and suffered the deprivations of lost opportunity for economic development.    Students educated through MADF grants and fellowships will become key leaders in bringing western style education and modern freedoms  along with the know-how to make economic progress in Southern Sudan.</w:t>
      </w:r>
    </w:p>
    <w:p w:rsidR="00D46D51" w:rsidRPr="00D46D51" w:rsidRDefault="007959BD" w:rsidP="00BC02F2">
      <w:pPr>
        <w:spacing w:line="240" w:lineRule="auto"/>
        <w:jc w:val="both"/>
        <w:rPr>
          <w:rFonts w:ascii="Times New Roman" w:hAnsi="Times New Roman" w:cs="Times New Roman"/>
          <w:b/>
          <w:sz w:val="28"/>
          <w:szCs w:val="28"/>
        </w:rPr>
      </w:pPr>
      <w:r>
        <w:rPr>
          <w:rFonts w:ascii="Times New Roman" w:hAnsi="Times New Roman" w:cs="Times New Roman"/>
          <w:b/>
          <w:sz w:val="28"/>
          <w:szCs w:val="28"/>
        </w:rPr>
        <w:t>Board of Directors and Officers</w:t>
      </w:r>
      <w:r w:rsidR="00D46D51" w:rsidRPr="00D46D51">
        <w:rPr>
          <w:rFonts w:ascii="Times New Roman" w:hAnsi="Times New Roman" w:cs="Times New Roman"/>
          <w:b/>
          <w:sz w:val="28"/>
          <w:szCs w:val="28"/>
        </w:rPr>
        <w:t>:</w:t>
      </w:r>
    </w:p>
    <w:p w:rsidR="00D46D51" w:rsidRPr="006E2D5E" w:rsidRDefault="00D46D51" w:rsidP="00BC02F2">
      <w:pPr>
        <w:spacing w:line="240" w:lineRule="auto"/>
        <w:jc w:val="both"/>
        <w:rPr>
          <w:rFonts w:ascii="Times New Roman" w:hAnsi="Times New Roman" w:cs="Times New Roman"/>
          <w:sz w:val="24"/>
          <w:szCs w:val="24"/>
        </w:rPr>
      </w:pPr>
      <w:r w:rsidRPr="006E2D5E">
        <w:rPr>
          <w:rFonts w:ascii="Times New Roman" w:hAnsi="Times New Roman" w:cs="Times New Roman"/>
          <w:sz w:val="24"/>
          <w:szCs w:val="24"/>
        </w:rPr>
        <w:t>Mawien Arik,   President and Trustee – 801-856-0653</w:t>
      </w:r>
    </w:p>
    <w:p w:rsidR="006E2D5E" w:rsidRDefault="00D46D51" w:rsidP="00BC02F2">
      <w:pPr>
        <w:spacing w:line="240" w:lineRule="auto"/>
        <w:jc w:val="both"/>
        <w:rPr>
          <w:rFonts w:ascii="Times New Roman" w:hAnsi="Times New Roman" w:cs="Times New Roman"/>
          <w:sz w:val="24"/>
          <w:szCs w:val="24"/>
        </w:rPr>
      </w:pPr>
      <w:r w:rsidRPr="006E2D5E">
        <w:rPr>
          <w:rFonts w:ascii="Times New Roman" w:hAnsi="Times New Roman" w:cs="Times New Roman"/>
          <w:sz w:val="24"/>
          <w:szCs w:val="24"/>
        </w:rPr>
        <w:t>Scott R. Jenkins, Legal Counsel -   801-323-2007</w:t>
      </w:r>
      <w:r w:rsidRPr="006E2D5E">
        <w:rPr>
          <w:rFonts w:ascii="Times New Roman" w:hAnsi="Times New Roman" w:cs="Times New Roman"/>
          <w:sz w:val="24"/>
          <w:szCs w:val="24"/>
        </w:rPr>
        <w:tab/>
      </w:r>
      <w:r w:rsidRPr="006E2D5E">
        <w:rPr>
          <w:rFonts w:ascii="Times New Roman" w:hAnsi="Times New Roman" w:cs="Times New Roman"/>
          <w:sz w:val="24"/>
          <w:szCs w:val="24"/>
        </w:rPr>
        <w:tab/>
      </w:r>
      <w:r w:rsidRPr="006E2D5E">
        <w:rPr>
          <w:rFonts w:ascii="Times New Roman" w:hAnsi="Times New Roman" w:cs="Times New Roman"/>
          <w:sz w:val="24"/>
          <w:szCs w:val="24"/>
        </w:rPr>
        <w:tab/>
      </w:r>
      <w:r w:rsidRPr="006E2D5E">
        <w:rPr>
          <w:rFonts w:ascii="Times New Roman" w:hAnsi="Times New Roman" w:cs="Times New Roman"/>
          <w:sz w:val="24"/>
          <w:szCs w:val="24"/>
        </w:rPr>
        <w:tab/>
      </w:r>
      <w:r w:rsidRPr="006E2D5E">
        <w:rPr>
          <w:rFonts w:ascii="Times New Roman" w:hAnsi="Times New Roman" w:cs="Times New Roman"/>
          <w:sz w:val="24"/>
          <w:szCs w:val="24"/>
        </w:rPr>
        <w:tab/>
        <w:t xml:space="preserve">      </w:t>
      </w:r>
    </w:p>
    <w:p w:rsidR="00D15565" w:rsidRPr="006E2D5E" w:rsidRDefault="00D15565" w:rsidP="00BC02F2">
      <w:pPr>
        <w:spacing w:line="240" w:lineRule="auto"/>
        <w:jc w:val="both"/>
        <w:rPr>
          <w:rFonts w:ascii="Times New Roman" w:hAnsi="Times New Roman" w:cs="Times New Roman"/>
          <w:sz w:val="24"/>
          <w:szCs w:val="24"/>
        </w:rPr>
      </w:pPr>
      <w:r w:rsidRPr="006E2D5E">
        <w:rPr>
          <w:rFonts w:ascii="Times New Roman" w:hAnsi="Times New Roman" w:cs="Times New Roman"/>
          <w:sz w:val="24"/>
          <w:szCs w:val="24"/>
        </w:rPr>
        <w:t xml:space="preserve">Santino Juang Bol </w:t>
      </w:r>
      <w:proofErr w:type="gramStart"/>
      <w:r w:rsidRPr="006E2D5E">
        <w:rPr>
          <w:rFonts w:ascii="Times New Roman" w:hAnsi="Times New Roman" w:cs="Times New Roman"/>
          <w:sz w:val="24"/>
          <w:szCs w:val="24"/>
        </w:rPr>
        <w:t>-  Trustee</w:t>
      </w:r>
      <w:proofErr w:type="gramEnd"/>
      <w:r w:rsidR="007959BD" w:rsidRPr="006E2D5E">
        <w:rPr>
          <w:rFonts w:ascii="Times New Roman" w:hAnsi="Times New Roman" w:cs="Times New Roman"/>
          <w:sz w:val="24"/>
          <w:szCs w:val="24"/>
        </w:rPr>
        <w:t xml:space="preserve"> &amp; President of the Utah Sudanese Association</w:t>
      </w:r>
    </w:p>
    <w:p w:rsidR="007959BD" w:rsidRPr="006E2D5E" w:rsidRDefault="00D15565" w:rsidP="007959BD">
      <w:pPr>
        <w:spacing w:line="240" w:lineRule="auto"/>
        <w:jc w:val="both"/>
        <w:rPr>
          <w:rFonts w:ascii="Times New Roman" w:hAnsi="Times New Roman" w:cs="Times New Roman"/>
          <w:sz w:val="24"/>
          <w:szCs w:val="24"/>
        </w:rPr>
      </w:pPr>
      <w:r w:rsidRPr="006E2D5E">
        <w:rPr>
          <w:rFonts w:ascii="Times New Roman" w:hAnsi="Times New Roman" w:cs="Times New Roman"/>
          <w:sz w:val="24"/>
          <w:szCs w:val="24"/>
        </w:rPr>
        <w:t>August Mayai – Trustee</w:t>
      </w:r>
      <w:r w:rsidR="007959BD" w:rsidRPr="006E2D5E">
        <w:rPr>
          <w:rFonts w:ascii="Times New Roman" w:hAnsi="Times New Roman" w:cs="Times New Roman"/>
          <w:sz w:val="24"/>
          <w:szCs w:val="24"/>
        </w:rPr>
        <w:t xml:space="preserve"> and PhD candidate at U. of Wisconsin</w:t>
      </w:r>
    </w:p>
    <w:p w:rsidR="0051123F" w:rsidRPr="006E2D5E" w:rsidRDefault="00D15565" w:rsidP="007959BD">
      <w:pPr>
        <w:spacing w:line="240" w:lineRule="auto"/>
        <w:jc w:val="both"/>
        <w:rPr>
          <w:rFonts w:ascii="Times New Roman" w:hAnsi="Times New Roman" w:cs="Times New Roman"/>
          <w:sz w:val="24"/>
          <w:szCs w:val="24"/>
        </w:rPr>
      </w:pPr>
      <w:r w:rsidRPr="006E2D5E">
        <w:rPr>
          <w:rFonts w:ascii="Times New Roman" w:hAnsi="Times New Roman" w:cs="Times New Roman"/>
          <w:sz w:val="24"/>
          <w:szCs w:val="24"/>
        </w:rPr>
        <w:t xml:space="preserve">James </w:t>
      </w:r>
      <w:proofErr w:type="spellStart"/>
      <w:r w:rsidRPr="006E2D5E">
        <w:rPr>
          <w:rFonts w:ascii="Times New Roman" w:hAnsi="Times New Roman" w:cs="Times New Roman"/>
          <w:sz w:val="24"/>
          <w:szCs w:val="24"/>
        </w:rPr>
        <w:t>Alic</w:t>
      </w:r>
      <w:proofErr w:type="spellEnd"/>
      <w:r w:rsidRPr="006E2D5E">
        <w:rPr>
          <w:rFonts w:ascii="Times New Roman" w:hAnsi="Times New Roman" w:cs="Times New Roman"/>
          <w:sz w:val="24"/>
          <w:szCs w:val="24"/>
        </w:rPr>
        <w:t xml:space="preserve"> Garang – Trustee</w:t>
      </w:r>
      <w:r w:rsidR="007959BD" w:rsidRPr="006E2D5E">
        <w:rPr>
          <w:rFonts w:ascii="Times New Roman" w:hAnsi="Times New Roman" w:cs="Times New Roman"/>
          <w:sz w:val="24"/>
          <w:szCs w:val="24"/>
        </w:rPr>
        <w:t xml:space="preserve"> and PhD candidate at U. of Massachusetts</w:t>
      </w:r>
    </w:p>
    <w:p w:rsidR="00AC4AEE" w:rsidRPr="00AC4AEE" w:rsidRDefault="00AC4AEE" w:rsidP="007959BD">
      <w:pPr>
        <w:spacing w:line="240" w:lineRule="auto"/>
        <w:jc w:val="both"/>
        <w:rPr>
          <w:b/>
        </w:rPr>
      </w:pPr>
      <w:r w:rsidRPr="00AC4AEE">
        <w:rPr>
          <w:rFonts w:ascii="Times New Roman" w:hAnsi="Times New Roman" w:cs="Times New Roman"/>
          <w:b/>
          <w:sz w:val="28"/>
          <w:szCs w:val="28"/>
        </w:rPr>
        <w:t xml:space="preserve">Major Donors to Date:  </w:t>
      </w:r>
    </w:p>
    <w:p w:rsidR="00AC4AEE" w:rsidRPr="007959BD" w:rsidRDefault="00AC4AEE" w:rsidP="00AC4AEE">
      <w:pPr>
        <w:autoSpaceDE w:val="0"/>
        <w:autoSpaceDN w:val="0"/>
        <w:adjustRightInd w:val="0"/>
        <w:ind w:right="-720"/>
        <w:rPr>
          <w:rFonts w:ascii="Times New Roman" w:hAnsi="Times New Roman" w:cs="Times New Roman"/>
          <w:b/>
          <w:sz w:val="24"/>
          <w:szCs w:val="24"/>
        </w:rPr>
      </w:pPr>
      <w:r w:rsidRPr="007959BD">
        <w:rPr>
          <w:rFonts w:ascii="Times New Roman" w:hAnsi="Times New Roman" w:cs="Times New Roman"/>
          <w:b/>
          <w:sz w:val="24"/>
          <w:szCs w:val="24"/>
        </w:rPr>
        <w:t>Donor                       Years            Amount      Purpose</w:t>
      </w:r>
    </w:p>
    <w:p w:rsidR="006E2D5E" w:rsidRDefault="00AC4AEE" w:rsidP="006E2D5E">
      <w:pPr>
        <w:autoSpaceDE w:val="0"/>
        <w:autoSpaceDN w:val="0"/>
        <w:adjustRightInd w:val="0"/>
        <w:spacing w:line="240" w:lineRule="auto"/>
        <w:ind w:right="-720"/>
        <w:rPr>
          <w:rFonts w:ascii="Times New Roman" w:hAnsi="Times New Roman" w:cs="Times New Roman"/>
          <w:sz w:val="24"/>
          <w:szCs w:val="24"/>
        </w:rPr>
      </w:pPr>
      <w:r w:rsidRPr="007959BD">
        <w:rPr>
          <w:rFonts w:ascii="Times New Roman" w:hAnsi="Times New Roman" w:cs="Times New Roman"/>
          <w:sz w:val="24"/>
          <w:szCs w:val="24"/>
        </w:rPr>
        <w:t>University of Utah    2009-2011   $30,000</w:t>
      </w:r>
      <w:r w:rsidRPr="007959BD">
        <w:rPr>
          <w:rStyle w:val="FootnoteReference"/>
          <w:rFonts w:ascii="Times New Roman" w:hAnsi="Times New Roman" w:cs="Times New Roman"/>
          <w:sz w:val="24"/>
          <w:szCs w:val="24"/>
        </w:rPr>
        <w:footnoteReference w:id="1"/>
      </w:r>
      <w:r w:rsidRPr="007959BD">
        <w:rPr>
          <w:rFonts w:ascii="Times New Roman" w:hAnsi="Times New Roman" w:cs="Times New Roman"/>
          <w:sz w:val="24"/>
          <w:szCs w:val="24"/>
        </w:rPr>
        <w:t xml:space="preserve">     tuition and fees for </w:t>
      </w:r>
      <w:r w:rsidR="006E2D5E">
        <w:rPr>
          <w:rFonts w:ascii="Times New Roman" w:hAnsi="Times New Roman" w:cs="Times New Roman"/>
          <w:sz w:val="24"/>
          <w:szCs w:val="24"/>
        </w:rPr>
        <w:t xml:space="preserve">one </w:t>
      </w:r>
      <w:r w:rsidRPr="007959BD">
        <w:rPr>
          <w:rFonts w:ascii="Times New Roman" w:hAnsi="Times New Roman" w:cs="Times New Roman"/>
          <w:sz w:val="24"/>
          <w:szCs w:val="24"/>
        </w:rPr>
        <w:t>1 student at U</w:t>
      </w:r>
      <w:r w:rsidR="006E2D5E">
        <w:rPr>
          <w:rFonts w:ascii="Times New Roman" w:hAnsi="Times New Roman" w:cs="Times New Roman"/>
          <w:sz w:val="24"/>
          <w:szCs w:val="24"/>
        </w:rPr>
        <w:t xml:space="preserve"> </w:t>
      </w:r>
      <w:r w:rsidRPr="007959BD">
        <w:rPr>
          <w:rFonts w:ascii="Times New Roman" w:hAnsi="Times New Roman" w:cs="Times New Roman"/>
          <w:sz w:val="24"/>
          <w:szCs w:val="24"/>
        </w:rPr>
        <w:t>of U</w:t>
      </w:r>
    </w:p>
    <w:p w:rsidR="00AC4AEE" w:rsidRPr="007959BD" w:rsidRDefault="007959BD" w:rsidP="006E2D5E">
      <w:pPr>
        <w:autoSpaceDE w:val="0"/>
        <w:autoSpaceDN w:val="0"/>
        <w:adjustRightInd w:val="0"/>
        <w:spacing w:line="240" w:lineRule="auto"/>
        <w:ind w:right="-720"/>
        <w:rPr>
          <w:rFonts w:ascii="Times New Roman" w:hAnsi="Times New Roman" w:cs="Times New Roman"/>
          <w:sz w:val="24"/>
          <w:szCs w:val="24"/>
        </w:rPr>
      </w:pPr>
      <w:r>
        <w:rPr>
          <w:rFonts w:ascii="Times New Roman" w:hAnsi="Times New Roman" w:cs="Times New Roman"/>
          <w:sz w:val="24"/>
          <w:szCs w:val="24"/>
        </w:rPr>
        <w:t>SLF Director</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AC4AEE" w:rsidRPr="007959BD">
        <w:rPr>
          <w:rFonts w:ascii="Times New Roman" w:hAnsi="Times New Roman" w:cs="Times New Roman"/>
          <w:sz w:val="24"/>
          <w:szCs w:val="24"/>
        </w:rPr>
        <w:t xml:space="preserve">        2010    </w:t>
      </w:r>
      <w:r w:rsidR="00AC4AEE" w:rsidRPr="007959B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AC4AEE" w:rsidRPr="007959BD">
        <w:rPr>
          <w:rFonts w:ascii="Times New Roman" w:hAnsi="Times New Roman" w:cs="Times New Roman"/>
          <w:sz w:val="24"/>
          <w:szCs w:val="24"/>
        </w:rPr>
        <w:t xml:space="preserve">5,000       part tuition and support for three students </w:t>
      </w:r>
    </w:p>
    <w:p w:rsidR="00AC4AEE" w:rsidRPr="007959BD" w:rsidRDefault="00AC4AEE" w:rsidP="006E2D5E">
      <w:pPr>
        <w:autoSpaceDE w:val="0"/>
        <w:autoSpaceDN w:val="0"/>
        <w:adjustRightInd w:val="0"/>
        <w:spacing w:line="240" w:lineRule="auto"/>
        <w:ind w:right="-720"/>
        <w:rPr>
          <w:rFonts w:ascii="Times New Roman" w:hAnsi="Times New Roman" w:cs="Times New Roman"/>
          <w:sz w:val="24"/>
          <w:szCs w:val="24"/>
        </w:rPr>
      </w:pPr>
      <w:r w:rsidRPr="007959BD">
        <w:rPr>
          <w:rFonts w:ascii="Times New Roman" w:hAnsi="Times New Roman" w:cs="Times New Roman"/>
          <w:sz w:val="24"/>
          <w:szCs w:val="24"/>
        </w:rPr>
        <w:t>COTAH</w:t>
      </w:r>
      <w:r w:rsidRPr="007959BD">
        <w:rPr>
          <w:rStyle w:val="FootnoteReference"/>
          <w:rFonts w:ascii="Times New Roman" w:hAnsi="Times New Roman" w:cs="Times New Roman"/>
          <w:sz w:val="24"/>
          <w:szCs w:val="24"/>
        </w:rPr>
        <w:footnoteReference w:id="3"/>
      </w:r>
      <w:r w:rsidRPr="007959BD">
        <w:rPr>
          <w:rFonts w:ascii="Times New Roman" w:hAnsi="Times New Roman" w:cs="Times New Roman"/>
          <w:sz w:val="24"/>
          <w:szCs w:val="24"/>
        </w:rPr>
        <w:tab/>
        <w:t xml:space="preserve">      </w:t>
      </w:r>
      <w:r w:rsidR="007959BD">
        <w:rPr>
          <w:rFonts w:ascii="Times New Roman" w:hAnsi="Times New Roman" w:cs="Times New Roman"/>
          <w:sz w:val="24"/>
          <w:szCs w:val="24"/>
        </w:rPr>
        <w:t xml:space="preserve"> </w:t>
      </w:r>
      <w:r w:rsidRPr="007959BD">
        <w:rPr>
          <w:rFonts w:ascii="Times New Roman" w:hAnsi="Times New Roman" w:cs="Times New Roman"/>
          <w:sz w:val="24"/>
          <w:szCs w:val="24"/>
        </w:rPr>
        <w:t xml:space="preserve">  </w:t>
      </w:r>
      <w:r w:rsidR="006E2D5E">
        <w:rPr>
          <w:rFonts w:ascii="Times New Roman" w:hAnsi="Times New Roman" w:cs="Times New Roman"/>
          <w:sz w:val="24"/>
          <w:szCs w:val="24"/>
        </w:rPr>
        <w:t xml:space="preserve"> </w:t>
      </w:r>
      <w:r w:rsidRPr="007959BD">
        <w:rPr>
          <w:rFonts w:ascii="Times New Roman" w:hAnsi="Times New Roman" w:cs="Times New Roman"/>
          <w:sz w:val="24"/>
          <w:szCs w:val="24"/>
        </w:rPr>
        <w:t xml:space="preserve"> 2009          </w:t>
      </w:r>
      <w:r w:rsidR="007959BD">
        <w:rPr>
          <w:rFonts w:ascii="Times New Roman" w:hAnsi="Times New Roman" w:cs="Times New Roman"/>
          <w:sz w:val="24"/>
          <w:szCs w:val="24"/>
        </w:rPr>
        <w:t xml:space="preserve">    </w:t>
      </w:r>
      <w:r w:rsidRPr="007959BD">
        <w:rPr>
          <w:rFonts w:ascii="Times New Roman" w:hAnsi="Times New Roman" w:cs="Times New Roman"/>
          <w:sz w:val="24"/>
          <w:szCs w:val="24"/>
        </w:rPr>
        <w:t xml:space="preserve"> 2,000       part support for one student</w:t>
      </w:r>
    </w:p>
    <w:p w:rsidR="00AC4AEE" w:rsidRPr="007959BD" w:rsidRDefault="00AC4AEE" w:rsidP="006E2D5E">
      <w:pPr>
        <w:autoSpaceDE w:val="0"/>
        <w:autoSpaceDN w:val="0"/>
        <w:adjustRightInd w:val="0"/>
        <w:spacing w:line="240" w:lineRule="auto"/>
        <w:ind w:right="-720"/>
        <w:rPr>
          <w:rFonts w:ascii="Times New Roman" w:hAnsi="Times New Roman" w:cs="Times New Roman"/>
          <w:sz w:val="24"/>
          <w:szCs w:val="24"/>
        </w:rPr>
      </w:pPr>
      <w:r w:rsidRPr="007959BD">
        <w:rPr>
          <w:rFonts w:ascii="Times New Roman" w:hAnsi="Times New Roman" w:cs="Times New Roman"/>
          <w:sz w:val="24"/>
          <w:szCs w:val="24"/>
        </w:rPr>
        <w:t>Anonymous</w:t>
      </w:r>
      <w:r w:rsidRPr="007959BD">
        <w:rPr>
          <w:rFonts w:ascii="Times New Roman" w:hAnsi="Times New Roman" w:cs="Times New Roman"/>
          <w:sz w:val="24"/>
          <w:szCs w:val="24"/>
        </w:rPr>
        <w:tab/>
        <w:t xml:space="preserve">       </w:t>
      </w:r>
      <w:r w:rsidR="006E2D5E">
        <w:rPr>
          <w:rFonts w:ascii="Times New Roman" w:hAnsi="Times New Roman" w:cs="Times New Roman"/>
          <w:sz w:val="24"/>
          <w:szCs w:val="24"/>
        </w:rPr>
        <w:t xml:space="preserve">  </w:t>
      </w:r>
      <w:r w:rsidR="007959BD">
        <w:rPr>
          <w:rFonts w:ascii="Times New Roman" w:hAnsi="Times New Roman" w:cs="Times New Roman"/>
          <w:sz w:val="24"/>
          <w:szCs w:val="24"/>
        </w:rPr>
        <w:t xml:space="preserve">  2010             </w:t>
      </w:r>
      <w:r w:rsidRPr="007959BD">
        <w:rPr>
          <w:rFonts w:ascii="Times New Roman" w:hAnsi="Times New Roman" w:cs="Times New Roman"/>
          <w:sz w:val="24"/>
          <w:szCs w:val="24"/>
        </w:rPr>
        <w:t>10,000       tuition and support for one student</w:t>
      </w:r>
    </w:p>
    <w:p w:rsidR="00AC4AEE" w:rsidRPr="007959BD" w:rsidRDefault="007959BD" w:rsidP="006E2D5E">
      <w:pPr>
        <w:autoSpaceDE w:val="0"/>
        <w:autoSpaceDN w:val="0"/>
        <w:adjustRightInd w:val="0"/>
        <w:spacing w:line="240" w:lineRule="auto"/>
        <w:ind w:right="-720"/>
        <w:rPr>
          <w:rFonts w:ascii="Times New Roman" w:hAnsi="Times New Roman" w:cs="Times New Roman"/>
          <w:sz w:val="24"/>
          <w:szCs w:val="24"/>
        </w:rPr>
      </w:pPr>
      <w:r>
        <w:rPr>
          <w:rFonts w:ascii="Times New Roman" w:hAnsi="Times New Roman" w:cs="Times New Roman"/>
          <w:sz w:val="24"/>
          <w:szCs w:val="24"/>
        </w:rPr>
        <w:t>Anonymous</w:t>
      </w:r>
      <w:r>
        <w:rPr>
          <w:rFonts w:ascii="Times New Roman" w:hAnsi="Times New Roman" w:cs="Times New Roman"/>
          <w:sz w:val="24"/>
          <w:szCs w:val="24"/>
        </w:rPr>
        <w:tab/>
        <w:t xml:space="preserve">        </w:t>
      </w:r>
      <w:r w:rsidR="006E2D5E">
        <w:rPr>
          <w:rFonts w:ascii="Times New Roman" w:hAnsi="Times New Roman" w:cs="Times New Roman"/>
          <w:sz w:val="24"/>
          <w:szCs w:val="24"/>
        </w:rPr>
        <w:t xml:space="preserve">  </w:t>
      </w:r>
      <w:r>
        <w:rPr>
          <w:rFonts w:ascii="Times New Roman" w:hAnsi="Times New Roman" w:cs="Times New Roman"/>
          <w:sz w:val="24"/>
          <w:szCs w:val="24"/>
        </w:rPr>
        <w:t xml:space="preserve"> </w:t>
      </w:r>
      <w:r w:rsidR="00AC4AEE" w:rsidRPr="007959BD">
        <w:rPr>
          <w:rFonts w:ascii="Times New Roman" w:hAnsi="Times New Roman" w:cs="Times New Roman"/>
          <w:sz w:val="24"/>
          <w:szCs w:val="24"/>
        </w:rPr>
        <w:t>2009</w:t>
      </w:r>
      <w:r w:rsidR="00AC4AEE" w:rsidRPr="007959B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AC4AEE" w:rsidRPr="007959BD">
        <w:rPr>
          <w:rFonts w:ascii="Times New Roman" w:hAnsi="Times New Roman" w:cs="Times New Roman"/>
          <w:sz w:val="24"/>
          <w:szCs w:val="24"/>
        </w:rPr>
        <w:t>6,450       part tuition and support for three students</w:t>
      </w:r>
    </w:p>
    <w:p w:rsidR="00827271" w:rsidRDefault="00AC4AEE" w:rsidP="006E2D5E">
      <w:pPr>
        <w:autoSpaceDE w:val="0"/>
        <w:autoSpaceDN w:val="0"/>
        <w:adjustRightInd w:val="0"/>
        <w:spacing w:line="240" w:lineRule="auto"/>
        <w:ind w:right="-720"/>
      </w:pPr>
      <w:r w:rsidRPr="007959BD">
        <w:rPr>
          <w:rFonts w:ascii="Times New Roman" w:hAnsi="Times New Roman" w:cs="Times New Roman"/>
          <w:sz w:val="24"/>
          <w:szCs w:val="24"/>
        </w:rPr>
        <w:t xml:space="preserve">Scott </w:t>
      </w:r>
      <w:r w:rsidR="007959BD" w:rsidRPr="007959BD">
        <w:rPr>
          <w:rFonts w:ascii="Times New Roman" w:hAnsi="Times New Roman" w:cs="Times New Roman"/>
          <w:sz w:val="24"/>
          <w:szCs w:val="24"/>
        </w:rPr>
        <w:t>J</w:t>
      </w:r>
      <w:r w:rsidRPr="007959BD">
        <w:rPr>
          <w:rFonts w:ascii="Times New Roman" w:hAnsi="Times New Roman" w:cs="Times New Roman"/>
          <w:sz w:val="24"/>
          <w:szCs w:val="24"/>
        </w:rPr>
        <w:t>enkins</w:t>
      </w:r>
      <w:r w:rsidRPr="007959BD">
        <w:rPr>
          <w:rFonts w:ascii="Times New Roman" w:hAnsi="Times New Roman" w:cs="Times New Roman"/>
          <w:sz w:val="24"/>
          <w:szCs w:val="24"/>
        </w:rPr>
        <w:tab/>
        <w:t xml:space="preserve">       </w:t>
      </w:r>
      <w:r w:rsidR="007959BD">
        <w:rPr>
          <w:rFonts w:ascii="Times New Roman" w:hAnsi="Times New Roman" w:cs="Times New Roman"/>
          <w:sz w:val="24"/>
          <w:szCs w:val="24"/>
        </w:rPr>
        <w:t xml:space="preserve"> </w:t>
      </w:r>
      <w:r w:rsidR="006E2D5E">
        <w:rPr>
          <w:rFonts w:ascii="Times New Roman" w:hAnsi="Times New Roman" w:cs="Times New Roman"/>
          <w:sz w:val="24"/>
          <w:szCs w:val="24"/>
        </w:rPr>
        <w:t xml:space="preserve">  </w:t>
      </w:r>
      <w:r w:rsidRPr="007959BD">
        <w:rPr>
          <w:rFonts w:ascii="Times New Roman" w:hAnsi="Times New Roman" w:cs="Times New Roman"/>
          <w:sz w:val="24"/>
          <w:szCs w:val="24"/>
        </w:rPr>
        <w:t xml:space="preserve"> 2008</w:t>
      </w:r>
      <w:r w:rsidRPr="007959BD">
        <w:rPr>
          <w:rFonts w:ascii="Times New Roman" w:hAnsi="Times New Roman" w:cs="Times New Roman"/>
          <w:sz w:val="24"/>
          <w:szCs w:val="24"/>
        </w:rPr>
        <w:tab/>
        <w:t xml:space="preserve">    </w:t>
      </w:r>
      <w:r w:rsidR="007959BD">
        <w:rPr>
          <w:rFonts w:ascii="Times New Roman" w:hAnsi="Times New Roman" w:cs="Times New Roman"/>
          <w:sz w:val="24"/>
          <w:szCs w:val="24"/>
        </w:rPr>
        <w:t xml:space="preserve">     </w:t>
      </w:r>
      <w:r w:rsidRPr="007959BD">
        <w:rPr>
          <w:rFonts w:ascii="Times New Roman" w:hAnsi="Times New Roman" w:cs="Times New Roman"/>
          <w:sz w:val="24"/>
          <w:szCs w:val="24"/>
        </w:rPr>
        <w:t xml:space="preserve"> 5,000       tuition and support for one student</w:t>
      </w:r>
      <w:r w:rsidRPr="007959BD">
        <w:rPr>
          <w:rFonts w:ascii="Times New Roman" w:hAnsi="Times New Roman" w:cs="Times New Roman"/>
          <w:sz w:val="24"/>
          <w:szCs w:val="24"/>
        </w:rPr>
        <w:tab/>
        <w:t xml:space="preserve"> </w:t>
      </w:r>
    </w:p>
    <w:sectPr w:rsidR="00827271" w:rsidSect="006850DD">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0C2" w:rsidRDefault="00EF60C2" w:rsidP="00B42C2D">
      <w:pPr>
        <w:spacing w:after="0" w:line="240" w:lineRule="auto"/>
      </w:pPr>
      <w:r>
        <w:separator/>
      </w:r>
    </w:p>
  </w:endnote>
  <w:endnote w:type="continuationSeparator" w:id="0">
    <w:p w:rsidR="00EF60C2" w:rsidRDefault="00EF60C2" w:rsidP="00B42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3142"/>
      <w:docPartObj>
        <w:docPartGallery w:val="Page Numbers (Bottom of Page)"/>
        <w:docPartUnique/>
      </w:docPartObj>
    </w:sdtPr>
    <w:sdtContent>
      <w:p w:rsidR="00EF60C2" w:rsidRDefault="00533701">
        <w:pPr>
          <w:pStyle w:val="Footer"/>
          <w:jc w:val="center"/>
        </w:pPr>
        <w:fldSimple w:instr=" PAGE   \* MERGEFORMAT ">
          <w:r w:rsidR="00866D29">
            <w:rPr>
              <w:noProof/>
            </w:rPr>
            <w:t>4</w:t>
          </w:r>
        </w:fldSimple>
      </w:p>
    </w:sdtContent>
  </w:sdt>
  <w:p w:rsidR="00EF60C2" w:rsidRDefault="00EF6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0C2" w:rsidRDefault="00EF60C2" w:rsidP="00B42C2D">
      <w:pPr>
        <w:spacing w:after="0" w:line="240" w:lineRule="auto"/>
      </w:pPr>
      <w:r>
        <w:separator/>
      </w:r>
    </w:p>
  </w:footnote>
  <w:footnote w:type="continuationSeparator" w:id="0">
    <w:p w:rsidR="00EF60C2" w:rsidRDefault="00EF60C2" w:rsidP="00B42C2D">
      <w:pPr>
        <w:spacing w:after="0" w:line="240" w:lineRule="auto"/>
      </w:pPr>
      <w:r>
        <w:continuationSeparator/>
      </w:r>
    </w:p>
  </w:footnote>
  <w:footnote w:id="1">
    <w:p w:rsidR="00EF60C2" w:rsidRDefault="00EF60C2" w:rsidP="00AC4AEE">
      <w:pPr>
        <w:pStyle w:val="FootnoteText"/>
      </w:pPr>
      <w:r>
        <w:rPr>
          <w:rStyle w:val="FootnoteReference"/>
        </w:rPr>
        <w:footnoteRef/>
      </w:r>
      <w:r>
        <w:t xml:space="preserve"> - </w:t>
      </w:r>
      <w:r w:rsidR="00866D29">
        <w:t>These f</w:t>
      </w:r>
      <w:r>
        <w:t>unds do not appear on our books, but we met with Dean Chapman at the University of Utah Graduate School and gained his support for our project in the form of an admission of one of our students who is receiving this support directly from the university</w:t>
      </w:r>
    </w:p>
  </w:footnote>
  <w:footnote w:id="2">
    <w:p w:rsidR="00EF60C2" w:rsidRDefault="00EF60C2">
      <w:pPr>
        <w:pStyle w:val="FootnoteText"/>
      </w:pPr>
      <w:r>
        <w:rPr>
          <w:rStyle w:val="FootnoteReference"/>
        </w:rPr>
        <w:footnoteRef/>
      </w:r>
      <w:r>
        <w:t xml:space="preserve"> - Director of Sorenson Legacy Foundation</w:t>
      </w:r>
    </w:p>
  </w:footnote>
  <w:footnote w:id="3">
    <w:p w:rsidR="00EF60C2" w:rsidRDefault="00EF60C2" w:rsidP="00AC4AEE">
      <w:pPr>
        <w:pStyle w:val="FootnoteText"/>
      </w:pPr>
      <w:r>
        <w:rPr>
          <w:rStyle w:val="FootnoteReference"/>
        </w:rPr>
        <w:footnoteRef/>
      </w:r>
      <w:r>
        <w:t xml:space="preserve"> - Children of the Andes Humanitarian – one time donation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711C"/>
    <w:multiLevelType w:val="hybridMultilevel"/>
    <w:tmpl w:val="EF1C8FBC"/>
    <w:lvl w:ilvl="0" w:tplc="9B045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13A42"/>
    <w:multiLevelType w:val="hybridMultilevel"/>
    <w:tmpl w:val="54966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1D96E9F"/>
    <w:multiLevelType w:val="hybridMultilevel"/>
    <w:tmpl w:val="023C388E"/>
    <w:lvl w:ilvl="0" w:tplc="D82C8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544DFF"/>
    <w:multiLevelType w:val="hybridMultilevel"/>
    <w:tmpl w:val="E70C57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E046F85"/>
    <w:multiLevelType w:val="hybridMultilevel"/>
    <w:tmpl w:val="E73C7A7E"/>
    <w:lvl w:ilvl="0" w:tplc="BF50E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2C2D"/>
    <w:rsid w:val="000C06E4"/>
    <w:rsid w:val="001D2D96"/>
    <w:rsid w:val="0021712B"/>
    <w:rsid w:val="00386847"/>
    <w:rsid w:val="004A22B8"/>
    <w:rsid w:val="004E188E"/>
    <w:rsid w:val="0051123F"/>
    <w:rsid w:val="00533701"/>
    <w:rsid w:val="00544CD2"/>
    <w:rsid w:val="00597F4D"/>
    <w:rsid w:val="0066599E"/>
    <w:rsid w:val="006850DD"/>
    <w:rsid w:val="006E2D5E"/>
    <w:rsid w:val="006F2C50"/>
    <w:rsid w:val="007959BD"/>
    <w:rsid w:val="007C3A5C"/>
    <w:rsid w:val="00827271"/>
    <w:rsid w:val="00851DC2"/>
    <w:rsid w:val="00866D29"/>
    <w:rsid w:val="00AC4AEE"/>
    <w:rsid w:val="00B42C2D"/>
    <w:rsid w:val="00BC02F2"/>
    <w:rsid w:val="00C863C2"/>
    <w:rsid w:val="00CC0FD5"/>
    <w:rsid w:val="00D15565"/>
    <w:rsid w:val="00D46D51"/>
    <w:rsid w:val="00DD1999"/>
    <w:rsid w:val="00E47A0E"/>
    <w:rsid w:val="00EA0821"/>
    <w:rsid w:val="00EF60C2"/>
    <w:rsid w:val="00F00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2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42C2D"/>
    <w:pPr>
      <w:spacing w:after="0" w:line="240" w:lineRule="auto"/>
    </w:pPr>
    <w:rPr>
      <w:sz w:val="20"/>
      <w:szCs w:val="20"/>
    </w:rPr>
  </w:style>
  <w:style w:type="character" w:customStyle="1" w:styleId="FootnoteTextChar">
    <w:name w:val="Footnote Text Char"/>
    <w:basedOn w:val="DefaultParagraphFont"/>
    <w:link w:val="FootnoteText"/>
    <w:semiHidden/>
    <w:rsid w:val="00B42C2D"/>
    <w:rPr>
      <w:rFonts w:ascii="Calibri" w:eastAsia="Calibri" w:hAnsi="Calibri" w:cs="Calibri"/>
      <w:sz w:val="20"/>
      <w:szCs w:val="20"/>
    </w:rPr>
  </w:style>
  <w:style w:type="character" w:styleId="FootnoteReference">
    <w:name w:val="footnote reference"/>
    <w:basedOn w:val="DefaultParagraphFont"/>
    <w:semiHidden/>
    <w:rsid w:val="00B42C2D"/>
    <w:rPr>
      <w:vertAlign w:val="superscript"/>
    </w:rPr>
  </w:style>
  <w:style w:type="paragraph" w:styleId="ListParagraph">
    <w:name w:val="List Paragraph"/>
    <w:basedOn w:val="Normal"/>
    <w:uiPriority w:val="34"/>
    <w:qFormat/>
    <w:rsid w:val="00EA0821"/>
    <w:pPr>
      <w:ind w:left="720"/>
      <w:contextualSpacing/>
    </w:pPr>
  </w:style>
  <w:style w:type="paragraph" w:styleId="Header">
    <w:name w:val="header"/>
    <w:basedOn w:val="Normal"/>
    <w:link w:val="HeaderChar"/>
    <w:uiPriority w:val="99"/>
    <w:semiHidden/>
    <w:unhideWhenUsed/>
    <w:rsid w:val="000C06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06E4"/>
    <w:rPr>
      <w:rFonts w:ascii="Calibri" w:eastAsia="Calibri" w:hAnsi="Calibri" w:cs="Calibri"/>
    </w:rPr>
  </w:style>
  <w:style w:type="paragraph" w:styleId="Footer">
    <w:name w:val="footer"/>
    <w:basedOn w:val="Normal"/>
    <w:link w:val="FooterChar"/>
    <w:uiPriority w:val="99"/>
    <w:unhideWhenUsed/>
    <w:rsid w:val="000C0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6E4"/>
    <w:rPr>
      <w:rFonts w:ascii="Calibri" w:eastAsia="Calibri" w:hAnsi="Calibri" w:cs="Calibri"/>
    </w:rPr>
  </w:style>
  <w:style w:type="paragraph" w:styleId="BalloonText">
    <w:name w:val="Balloon Text"/>
    <w:basedOn w:val="Normal"/>
    <w:link w:val="BalloonTextChar"/>
    <w:uiPriority w:val="99"/>
    <w:semiHidden/>
    <w:unhideWhenUsed/>
    <w:rsid w:val="0066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99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21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4F49-BE2B-46E3-B634-81DD199D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 Jenkins</dc:creator>
  <cp:keywords/>
  <dc:description/>
  <cp:lastModifiedBy>Scott R. Jenkins</cp:lastModifiedBy>
  <cp:revision>5</cp:revision>
  <cp:lastPrinted>2010-03-04T16:36:00Z</cp:lastPrinted>
  <dcterms:created xsi:type="dcterms:W3CDTF">2009-10-23T22:44:00Z</dcterms:created>
  <dcterms:modified xsi:type="dcterms:W3CDTF">2010-03-04T17:08:00Z</dcterms:modified>
</cp:coreProperties>
</file>